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6F7" w:rsidRDefault="003F5B8B" w:rsidP="00E547A3">
      <w:pPr>
        <w:pStyle w:val="PM-Titel"/>
        <w:spacing w:after="0"/>
        <w:ind w:right="4162"/>
        <w:rPr>
          <w:sz w:val="22"/>
        </w:rPr>
      </w:pPr>
      <w:r>
        <w:rPr>
          <w:noProof/>
          <w:sz w:val="22"/>
        </w:rPr>
        <w:drawing>
          <wp:inline distT="0" distB="0" distL="0" distR="0" wp14:anchorId="04D7F872">
            <wp:extent cx="3590925" cy="1926590"/>
            <wp:effectExtent l="0" t="0" r="952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1926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2BB4" w:rsidRDefault="00952BB4" w:rsidP="007630D2">
      <w:pPr>
        <w:pStyle w:val="PM-Titel"/>
        <w:spacing w:before="120" w:after="0"/>
        <w:ind w:right="4162"/>
        <w:rPr>
          <w:sz w:val="22"/>
        </w:rPr>
      </w:pPr>
      <w:r>
        <w:rPr>
          <w:sz w:val="22"/>
        </w:rPr>
        <w:t xml:space="preserve">Bild 1: </w:t>
      </w:r>
      <w:r w:rsidR="004E688E" w:rsidRPr="004E688E">
        <w:rPr>
          <w:b w:val="0"/>
          <w:sz w:val="22"/>
        </w:rPr>
        <w:t xml:space="preserve">Die Hörmann </w:t>
      </w:r>
      <w:r w:rsidR="004E688E" w:rsidRPr="00A62B19">
        <w:rPr>
          <w:b w:val="0"/>
          <w:sz w:val="22"/>
        </w:rPr>
        <w:t>Industrie-</w:t>
      </w:r>
      <w:proofErr w:type="spellStart"/>
      <w:r w:rsidR="004E688E" w:rsidRPr="00A62B19">
        <w:rPr>
          <w:b w:val="0"/>
          <w:sz w:val="22"/>
        </w:rPr>
        <w:t>Sectionaltor</w:t>
      </w:r>
      <w:r w:rsidR="004E688E">
        <w:rPr>
          <w:b w:val="0"/>
          <w:sz w:val="22"/>
        </w:rPr>
        <w:t>e</w:t>
      </w:r>
      <w:proofErr w:type="spellEnd"/>
      <w:r w:rsidR="004E688E" w:rsidRPr="00A62B19">
        <w:rPr>
          <w:b w:val="0"/>
          <w:sz w:val="22"/>
        </w:rPr>
        <w:t xml:space="preserve"> SPU 67 </w:t>
      </w:r>
      <w:proofErr w:type="spellStart"/>
      <w:r w:rsidR="006E5755">
        <w:rPr>
          <w:b w:val="0"/>
          <w:sz w:val="22"/>
        </w:rPr>
        <w:t>Thermo</w:t>
      </w:r>
      <w:proofErr w:type="spellEnd"/>
      <w:r w:rsidR="006E5755">
        <w:rPr>
          <w:b w:val="0"/>
          <w:sz w:val="22"/>
        </w:rPr>
        <w:t xml:space="preserve"> </w:t>
      </w:r>
      <w:r w:rsidR="004E688E">
        <w:rPr>
          <w:b w:val="0"/>
          <w:sz w:val="22"/>
        </w:rPr>
        <w:t>erreichen durch ein</w:t>
      </w:r>
      <w:r w:rsidR="004E688E" w:rsidRPr="004E688E">
        <w:rPr>
          <w:b w:val="0"/>
          <w:sz w:val="22"/>
        </w:rPr>
        <w:t xml:space="preserve"> 67 mm starke</w:t>
      </w:r>
      <w:r w:rsidR="004E688E">
        <w:rPr>
          <w:b w:val="0"/>
          <w:sz w:val="22"/>
        </w:rPr>
        <w:t>s</w:t>
      </w:r>
      <w:r w:rsidR="004E688E" w:rsidRPr="004E688E">
        <w:rPr>
          <w:b w:val="0"/>
          <w:sz w:val="22"/>
        </w:rPr>
        <w:t xml:space="preserve"> </w:t>
      </w:r>
      <w:proofErr w:type="spellStart"/>
      <w:r w:rsidR="004E688E" w:rsidRPr="004E688E">
        <w:rPr>
          <w:b w:val="0"/>
          <w:sz w:val="22"/>
        </w:rPr>
        <w:t>Torblatt</w:t>
      </w:r>
      <w:proofErr w:type="spellEnd"/>
      <w:r w:rsidR="004E688E" w:rsidRPr="004E688E">
        <w:rPr>
          <w:b w:val="0"/>
          <w:sz w:val="22"/>
        </w:rPr>
        <w:t xml:space="preserve"> und </w:t>
      </w:r>
      <w:r w:rsidR="00803D71">
        <w:rPr>
          <w:b w:val="0"/>
          <w:sz w:val="22"/>
        </w:rPr>
        <w:t>eine thermische</w:t>
      </w:r>
      <w:r w:rsidR="004E688E" w:rsidRPr="004E688E">
        <w:rPr>
          <w:b w:val="0"/>
          <w:sz w:val="22"/>
        </w:rPr>
        <w:t xml:space="preserve"> Trennung </w:t>
      </w:r>
      <w:r w:rsidR="004E688E">
        <w:rPr>
          <w:b w:val="0"/>
          <w:sz w:val="22"/>
        </w:rPr>
        <w:t xml:space="preserve">einen </w:t>
      </w:r>
      <w:r w:rsidR="004E688E" w:rsidRPr="004E688E">
        <w:rPr>
          <w:b w:val="0"/>
          <w:sz w:val="22"/>
        </w:rPr>
        <w:t>U-Wert von bis zu 0,51 W/(m²∙K)</w:t>
      </w:r>
      <w:r w:rsidR="004E688E">
        <w:rPr>
          <w:b w:val="0"/>
          <w:sz w:val="22"/>
        </w:rPr>
        <w:t xml:space="preserve">. Damit </w:t>
      </w:r>
      <w:r w:rsidR="004E688E" w:rsidRPr="004E688E">
        <w:rPr>
          <w:b w:val="0"/>
          <w:sz w:val="22"/>
        </w:rPr>
        <w:t xml:space="preserve">eignen </w:t>
      </w:r>
      <w:r w:rsidR="004E688E">
        <w:rPr>
          <w:b w:val="0"/>
          <w:sz w:val="22"/>
        </w:rPr>
        <w:t xml:space="preserve">sie </w:t>
      </w:r>
      <w:r w:rsidR="004E688E" w:rsidRPr="004E688E">
        <w:rPr>
          <w:b w:val="0"/>
          <w:sz w:val="22"/>
        </w:rPr>
        <w:t xml:space="preserve">sich </w:t>
      </w:r>
      <w:r w:rsidR="004E688E">
        <w:rPr>
          <w:b w:val="0"/>
          <w:sz w:val="22"/>
        </w:rPr>
        <w:t>besonders für den Ein</w:t>
      </w:r>
      <w:r w:rsidR="004E688E" w:rsidRPr="004E688E">
        <w:rPr>
          <w:b w:val="0"/>
          <w:sz w:val="22"/>
        </w:rPr>
        <w:t xml:space="preserve">satz in der Kühl- und Lebensmittellogistik. Aber auch sonstige Gewerbeobjekte lassen sich mit den </w:t>
      </w:r>
      <w:r w:rsidR="004E688E">
        <w:rPr>
          <w:b w:val="0"/>
          <w:sz w:val="22"/>
        </w:rPr>
        <w:t>T</w:t>
      </w:r>
      <w:r w:rsidR="004E688E" w:rsidRPr="004E688E">
        <w:rPr>
          <w:b w:val="0"/>
          <w:sz w:val="22"/>
        </w:rPr>
        <w:t>oren energieeffizient abschließen.</w:t>
      </w:r>
    </w:p>
    <w:p w:rsidR="00952BB4" w:rsidRDefault="00952BB4" w:rsidP="00E547A3">
      <w:pPr>
        <w:pStyle w:val="PM-Titel"/>
        <w:spacing w:after="0"/>
        <w:ind w:right="4162"/>
        <w:rPr>
          <w:sz w:val="22"/>
        </w:rPr>
      </w:pPr>
    </w:p>
    <w:p w:rsidR="00677075" w:rsidRDefault="0046131C" w:rsidP="00E547A3">
      <w:pPr>
        <w:pStyle w:val="PM-Titel"/>
        <w:spacing w:after="0"/>
        <w:ind w:right="4162"/>
        <w:rPr>
          <w:sz w:val="22"/>
        </w:rPr>
      </w:pPr>
      <w:r>
        <w:rPr>
          <w:sz w:val="22"/>
        </w:rPr>
        <w:t>SPU 67</w:t>
      </w:r>
      <w:r w:rsidR="0049785F">
        <w:rPr>
          <w:sz w:val="22"/>
        </w:rPr>
        <w:t xml:space="preserve"> </w:t>
      </w:r>
      <w:proofErr w:type="spellStart"/>
      <w:r>
        <w:rPr>
          <w:sz w:val="22"/>
        </w:rPr>
        <w:t>Thermo</w:t>
      </w:r>
      <w:proofErr w:type="spellEnd"/>
      <w:r>
        <w:rPr>
          <w:sz w:val="22"/>
        </w:rPr>
        <w:t xml:space="preserve"> </w:t>
      </w:r>
      <w:r w:rsidR="00677075" w:rsidRPr="00677075">
        <w:rPr>
          <w:sz w:val="22"/>
        </w:rPr>
        <w:t xml:space="preserve">von Hörmann </w:t>
      </w:r>
    </w:p>
    <w:p w:rsidR="00AE5863" w:rsidRPr="000E0D5A" w:rsidRDefault="00372807" w:rsidP="00EF72D0">
      <w:pPr>
        <w:pStyle w:val="PM-Titel"/>
        <w:spacing w:after="0"/>
        <w:ind w:right="4162"/>
        <w:rPr>
          <w:sz w:val="48"/>
          <w:szCs w:val="48"/>
        </w:rPr>
      </w:pPr>
      <w:r>
        <w:rPr>
          <w:szCs w:val="28"/>
        </w:rPr>
        <w:t>Besonders w</w:t>
      </w:r>
      <w:r w:rsidR="00613D07">
        <w:rPr>
          <w:szCs w:val="28"/>
        </w:rPr>
        <w:t>ärme</w:t>
      </w:r>
      <w:r w:rsidR="00EF72D0">
        <w:rPr>
          <w:szCs w:val="28"/>
        </w:rPr>
        <w:t>ge</w:t>
      </w:r>
      <w:r w:rsidR="00613D07">
        <w:rPr>
          <w:szCs w:val="28"/>
        </w:rPr>
        <w:t>däm</w:t>
      </w:r>
      <w:r>
        <w:rPr>
          <w:szCs w:val="28"/>
        </w:rPr>
        <w:t>mtes</w:t>
      </w:r>
      <w:r w:rsidR="00EF72D0" w:rsidRPr="00EF72D0">
        <w:rPr>
          <w:szCs w:val="28"/>
        </w:rPr>
        <w:t xml:space="preserve"> </w:t>
      </w:r>
      <w:r w:rsidR="00EF72D0">
        <w:rPr>
          <w:szCs w:val="28"/>
        </w:rPr>
        <w:t>Industrie-</w:t>
      </w:r>
      <w:proofErr w:type="spellStart"/>
      <w:r w:rsidR="00EF72D0">
        <w:rPr>
          <w:szCs w:val="28"/>
        </w:rPr>
        <w:t>Sectionaltor</w:t>
      </w:r>
      <w:proofErr w:type="spellEnd"/>
    </w:p>
    <w:p w:rsidR="00B56D4D" w:rsidRDefault="00FF5377" w:rsidP="00E547A3">
      <w:pPr>
        <w:pStyle w:val="PM-Standard"/>
        <w:spacing w:before="120" w:after="0"/>
        <w:ind w:right="4162"/>
        <w:jc w:val="left"/>
        <w:rPr>
          <w:b/>
          <w:bCs/>
          <w:iCs/>
        </w:rPr>
      </w:pPr>
      <w:r w:rsidRPr="00FF5377">
        <w:rPr>
          <w:b/>
          <w:bCs/>
          <w:iCs/>
        </w:rPr>
        <w:t>Energieeffizienz wird aus ökonomischen und ökologischen Gründen immer bedeutsamer. Nicht nur für Fassaden, auch für Torlösunge</w:t>
      </w:r>
      <w:r>
        <w:rPr>
          <w:b/>
          <w:bCs/>
          <w:iCs/>
        </w:rPr>
        <w:t xml:space="preserve">n fordern Bauherren daher eine </w:t>
      </w:r>
      <w:r w:rsidRPr="00FF5377">
        <w:rPr>
          <w:b/>
          <w:bCs/>
          <w:iCs/>
        </w:rPr>
        <w:t xml:space="preserve">bessere Wärmedämmung. Dieser Anforderung entsprechend bietet Hörmann </w:t>
      </w:r>
      <w:r>
        <w:rPr>
          <w:b/>
          <w:bCs/>
          <w:iCs/>
        </w:rPr>
        <w:t>das Industrie-</w:t>
      </w:r>
      <w:proofErr w:type="spellStart"/>
      <w:r>
        <w:rPr>
          <w:b/>
          <w:bCs/>
          <w:iCs/>
        </w:rPr>
        <w:t>Sectionaltor</w:t>
      </w:r>
      <w:proofErr w:type="spellEnd"/>
      <w:r>
        <w:rPr>
          <w:b/>
          <w:bCs/>
          <w:iCs/>
        </w:rPr>
        <w:t xml:space="preserve"> SPU 67 </w:t>
      </w:r>
      <w:proofErr w:type="spellStart"/>
      <w:r>
        <w:rPr>
          <w:b/>
          <w:bCs/>
          <w:iCs/>
        </w:rPr>
        <w:t>Thermo</w:t>
      </w:r>
      <w:proofErr w:type="spellEnd"/>
      <w:r>
        <w:rPr>
          <w:b/>
          <w:bCs/>
          <w:iCs/>
        </w:rPr>
        <w:t xml:space="preserve"> an, das </w:t>
      </w:r>
      <w:r w:rsidR="00613D07">
        <w:rPr>
          <w:b/>
          <w:bCs/>
          <w:iCs/>
        </w:rPr>
        <w:t>den Temperaturverlust an</w:t>
      </w:r>
      <w:r w:rsidR="009F5428">
        <w:rPr>
          <w:b/>
          <w:bCs/>
          <w:iCs/>
        </w:rPr>
        <w:t xml:space="preserve"> Toröffnungen minimiert</w:t>
      </w:r>
      <w:r w:rsidR="00EF72D0">
        <w:rPr>
          <w:b/>
          <w:bCs/>
          <w:iCs/>
        </w:rPr>
        <w:t>.</w:t>
      </w:r>
      <w:r w:rsidR="009F5428">
        <w:rPr>
          <w:b/>
          <w:bCs/>
          <w:iCs/>
        </w:rPr>
        <w:t xml:space="preserve"> Es </w:t>
      </w:r>
      <w:r w:rsidR="00613D07">
        <w:rPr>
          <w:b/>
          <w:bCs/>
          <w:iCs/>
        </w:rPr>
        <w:t>b</w:t>
      </w:r>
      <w:r w:rsidR="009F5428">
        <w:rPr>
          <w:b/>
          <w:bCs/>
          <w:iCs/>
        </w:rPr>
        <w:t>e</w:t>
      </w:r>
      <w:r w:rsidR="00613D07">
        <w:rPr>
          <w:b/>
          <w:bCs/>
          <w:iCs/>
        </w:rPr>
        <w:t>sitzt eine</w:t>
      </w:r>
      <w:r w:rsidR="009F5428">
        <w:rPr>
          <w:b/>
          <w:bCs/>
          <w:iCs/>
        </w:rPr>
        <w:t xml:space="preserve"> </w:t>
      </w:r>
      <w:r w:rsidR="00613D07">
        <w:rPr>
          <w:b/>
          <w:bCs/>
          <w:iCs/>
        </w:rPr>
        <w:t xml:space="preserve">bis zu </w:t>
      </w:r>
      <w:r w:rsidR="00A93ADF">
        <w:rPr>
          <w:b/>
          <w:bCs/>
          <w:iCs/>
        </w:rPr>
        <w:t>84 Prozent</w:t>
      </w:r>
      <w:r w:rsidR="00780017">
        <w:rPr>
          <w:b/>
          <w:bCs/>
          <w:iCs/>
        </w:rPr>
        <w:t xml:space="preserve"> bessere Wärmedämmun</w:t>
      </w:r>
      <w:r>
        <w:rPr>
          <w:b/>
          <w:bCs/>
          <w:iCs/>
        </w:rPr>
        <w:t xml:space="preserve">g </w:t>
      </w:r>
      <w:r w:rsidR="00780017">
        <w:rPr>
          <w:b/>
          <w:bCs/>
          <w:iCs/>
        </w:rPr>
        <w:t xml:space="preserve">als </w:t>
      </w:r>
      <w:r w:rsidR="00EF72D0">
        <w:rPr>
          <w:b/>
          <w:bCs/>
          <w:iCs/>
        </w:rPr>
        <w:t>Tore</w:t>
      </w:r>
      <w:r w:rsidR="009F5428">
        <w:rPr>
          <w:b/>
          <w:bCs/>
          <w:iCs/>
        </w:rPr>
        <w:t xml:space="preserve"> </w:t>
      </w:r>
      <w:r w:rsidR="00613D07">
        <w:rPr>
          <w:b/>
          <w:bCs/>
          <w:iCs/>
        </w:rPr>
        <w:t>mit 42 mm starken Lamellen</w:t>
      </w:r>
      <w:r w:rsidR="00EF72D0" w:rsidRPr="00EF72D0">
        <w:rPr>
          <w:b/>
          <w:bCs/>
          <w:iCs/>
        </w:rPr>
        <w:t xml:space="preserve"> </w:t>
      </w:r>
      <w:r w:rsidR="00EF72D0">
        <w:rPr>
          <w:b/>
          <w:bCs/>
          <w:iCs/>
        </w:rPr>
        <w:t xml:space="preserve">und ist damit </w:t>
      </w:r>
      <w:r w:rsidR="00803D71">
        <w:rPr>
          <w:b/>
          <w:bCs/>
          <w:iCs/>
        </w:rPr>
        <w:t>nicht nur</w:t>
      </w:r>
      <w:r w:rsidR="00EF72D0">
        <w:rPr>
          <w:b/>
          <w:bCs/>
          <w:iCs/>
        </w:rPr>
        <w:t xml:space="preserve"> für den Einsatz in der Lebensmittel- und Kühllogistik geeignet</w:t>
      </w:r>
      <w:r w:rsidR="00803D71">
        <w:rPr>
          <w:b/>
          <w:bCs/>
          <w:iCs/>
        </w:rPr>
        <w:t>, sondern auch als energieeffizienter Abschluss für andere Gewerbeobjekte</w:t>
      </w:r>
      <w:r>
        <w:rPr>
          <w:b/>
          <w:bCs/>
          <w:iCs/>
        </w:rPr>
        <w:t>.</w:t>
      </w:r>
      <w:r w:rsidR="009F5428">
        <w:rPr>
          <w:b/>
          <w:bCs/>
          <w:iCs/>
        </w:rPr>
        <w:t xml:space="preserve"> </w:t>
      </w:r>
      <w:r w:rsidR="00677075">
        <w:rPr>
          <w:b/>
          <w:bCs/>
          <w:iCs/>
        </w:rPr>
        <w:t xml:space="preserve"> </w:t>
      </w:r>
    </w:p>
    <w:p w:rsidR="0049785F" w:rsidRDefault="00FF5377" w:rsidP="00AE5863">
      <w:pPr>
        <w:pStyle w:val="PM-Standard"/>
        <w:spacing w:before="120" w:after="0"/>
        <w:ind w:right="4162"/>
        <w:jc w:val="left"/>
      </w:pPr>
      <w:r w:rsidRPr="00FF5377">
        <w:t>Insbesondere Tore in der Außenfassade müssen über eine gute Wärmedämmung verfügen, damit im geschlosse</w:t>
      </w:r>
      <w:r w:rsidR="00684434">
        <w:t>nen Zustand keine wertvolle Energi</w:t>
      </w:r>
      <w:r w:rsidRPr="00FF5377">
        <w:t>e verloren geht.</w:t>
      </w:r>
      <w:r w:rsidR="00A62B19">
        <w:t xml:space="preserve"> Deswegen bietet Hörmann </w:t>
      </w:r>
      <w:r>
        <w:t>mit dem Industrie-</w:t>
      </w:r>
      <w:proofErr w:type="spellStart"/>
      <w:r>
        <w:t>Sectionaltor</w:t>
      </w:r>
      <w:proofErr w:type="spellEnd"/>
      <w:r>
        <w:t xml:space="preserve"> SPU 67 </w:t>
      </w:r>
      <w:proofErr w:type="spellStart"/>
      <w:r>
        <w:t>Thermo</w:t>
      </w:r>
      <w:proofErr w:type="spellEnd"/>
      <w:r>
        <w:t xml:space="preserve"> einen Abschluss an</w:t>
      </w:r>
      <w:r w:rsidR="003303EE">
        <w:t>, der Temperaturverluste minimiert</w:t>
      </w:r>
      <w:r w:rsidRPr="00FF5377">
        <w:t>.</w:t>
      </w:r>
      <w:r w:rsidR="0046131C">
        <w:t xml:space="preserve"> </w:t>
      </w:r>
      <w:r>
        <w:t xml:space="preserve">Das Tor verfügt über PU-ausgeschäumte Stahl-Lamellen mit einer </w:t>
      </w:r>
      <w:proofErr w:type="spellStart"/>
      <w:r>
        <w:t>Bautiefe</w:t>
      </w:r>
      <w:proofErr w:type="spellEnd"/>
      <w:r>
        <w:t xml:space="preserve"> von 67 mm. D</w:t>
      </w:r>
      <w:r w:rsidR="00684434">
        <w:t xml:space="preserve">adurch </w:t>
      </w:r>
      <w:r w:rsidRPr="00FF5377">
        <w:t>sowie</w:t>
      </w:r>
      <w:r w:rsidR="00684434">
        <w:t xml:space="preserve"> durch </w:t>
      </w:r>
      <w:r w:rsidRPr="00FF5377">
        <w:t>d</w:t>
      </w:r>
      <w:r w:rsidR="00684434">
        <w:t>i</w:t>
      </w:r>
      <w:r w:rsidRPr="00FF5377">
        <w:t>e</w:t>
      </w:r>
      <w:r w:rsidR="00684434">
        <w:t xml:space="preserve"> serienmäßige thermische</w:t>
      </w:r>
      <w:r>
        <w:t xml:space="preserve"> Tren</w:t>
      </w:r>
      <w:r w:rsidRPr="00FF5377">
        <w:t xml:space="preserve">nung </w:t>
      </w:r>
      <w:r>
        <w:t xml:space="preserve">der </w:t>
      </w:r>
      <w:r w:rsidR="00684434">
        <w:t xml:space="preserve">Lamellen </w:t>
      </w:r>
      <w:r w:rsidR="00803D71">
        <w:t>wird</w:t>
      </w:r>
      <w:r w:rsidR="00684434">
        <w:t xml:space="preserve"> </w:t>
      </w:r>
      <w:r w:rsidRPr="00FF5377">
        <w:t xml:space="preserve">eine </w:t>
      </w:r>
      <w:r w:rsidR="00684434">
        <w:t xml:space="preserve">sehr gute Wärmedämmung erzielt. So erreicht beispielsweise bei einer </w:t>
      </w:r>
      <w:proofErr w:type="spellStart"/>
      <w:r w:rsidR="00684434">
        <w:t>Torgröße</w:t>
      </w:r>
      <w:proofErr w:type="spellEnd"/>
      <w:r w:rsidR="00684434">
        <w:t xml:space="preserve"> von 5000 mm x 5000 mm und optionalem </w:t>
      </w:r>
      <w:proofErr w:type="spellStart"/>
      <w:r w:rsidR="00684434">
        <w:t>ThermoFrame</w:t>
      </w:r>
      <w:proofErr w:type="spellEnd"/>
      <w:r w:rsidR="00684434">
        <w:t xml:space="preserve"> – ein Kunststoffprofil, das die Zarge und das Mauerwerk thermisch trennt – </w:t>
      </w:r>
      <w:r w:rsidR="00613D07">
        <w:t xml:space="preserve">das SPU 67 </w:t>
      </w:r>
      <w:proofErr w:type="spellStart"/>
      <w:r w:rsidR="00613D07">
        <w:t>Thermo</w:t>
      </w:r>
      <w:proofErr w:type="spellEnd"/>
      <w:r w:rsidR="00613D07">
        <w:t xml:space="preserve"> Tor </w:t>
      </w:r>
      <w:r w:rsidR="00684434">
        <w:t xml:space="preserve">einen U-Wert von </w:t>
      </w:r>
      <w:r w:rsidR="0046131C">
        <w:t xml:space="preserve">bis zu </w:t>
      </w:r>
      <w:r w:rsidR="00684434" w:rsidRPr="00684434">
        <w:t>0,51 W/(m²∙K)</w:t>
      </w:r>
      <w:r w:rsidR="00684434">
        <w:t>.</w:t>
      </w:r>
      <w:r w:rsidRPr="00FF5377">
        <w:t xml:space="preserve"> </w:t>
      </w:r>
      <w:r w:rsidR="00E60624">
        <w:t>Zusätzlich minimiert die thermische Trennung der Außen- und Innenseite der Stahl-Lamellen die Bildung von Kondenswasser an der Torinnenseite.</w:t>
      </w:r>
    </w:p>
    <w:p w:rsidR="00CE6122" w:rsidRDefault="00712C82" w:rsidP="003303EE">
      <w:pPr>
        <w:pStyle w:val="PM-Standard"/>
        <w:spacing w:before="120" w:after="0"/>
        <w:ind w:right="4162"/>
        <w:jc w:val="left"/>
      </w:pPr>
      <w:r w:rsidRPr="00684434">
        <w:lastRenderedPageBreak/>
        <w:t>Die meiste Energie geht beim Öffnen der Tore verloren. Des</w:t>
      </w:r>
      <w:r>
        <w:t>halb kann d</w:t>
      </w:r>
      <w:r w:rsidRPr="00684434">
        <w:t>a</w:t>
      </w:r>
      <w:r>
        <w:t xml:space="preserve">s SPU 67 </w:t>
      </w:r>
      <w:proofErr w:type="spellStart"/>
      <w:r>
        <w:t>Thermo</w:t>
      </w:r>
      <w:proofErr w:type="spellEnd"/>
      <w:r>
        <w:t xml:space="preserve"> für den Personendurchgang </w:t>
      </w:r>
      <w:r w:rsidR="00280C82">
        <w:t xml:space="preserve">mit einer </w:t>
      </w:r>
      <w:r w:rsidRPr="00684434">
        <w:t>Schlupftür ohne Stolperschwelle ausgestattet werden. Die</w:t>
      </w:r>
      <w:r w:rsidR="003371D0">
        <w:t xml:space="preserve"> je nach </w:t>
      </w:r>
      <w:proofErr w:type="spellStart"/>
      <w:r w:rsidR="003371D0">
        <w:t>Torgröße</w:t>
      </w:r>
      <w:proofErr w:type="spellEnd"/>
      <w:r w:rsidR="00280C82">
        <w:t xml:space="preserve"> </w:t>
      </w:r>
      <w:r w:rsidR="003371D0">
        <w:t>nur bis zu 10 mm</w:t>
      </w:r>
      <w:r w:rsidRPr="00684434">
        <w:t xml:space="preserve"> hohe Edelstahl-Schwelle reduziert das Stolper</w:t>
      </w:r>
      <w:r>
        <w:t>risiko und erleichtert das Über</w:t>
      </w:r>
      <w:r w:rsidRPr="00684434">
        <w:t>fahren mit Rädern.</w:t>
      </w:r>
      <w:r>
        <w:t xml:space="preserve"> </w:t>
      </w:r>
      <w:r w:rsidR="003303EE" w:rsidRPr="003303EE">
        <w:t>Die serienmäßige Standar</w:t>
      </w:r>
      <w:r w:rsidR="003303EE">
        <w:t xml:space="preserve">ddurchgangsbreite von 905 </w:t>
      </w:r>
      <w:r w:rsidR="003371D0">
        <w:t>mm</w:t>
      </w:r>
      <w:r w:rsidR="003303EE" w:rsidRPr="003303EE">
        <w:t xml:space="preserve"> erfüllt unter Berücks</w:t>
      </w:r>
      <w:r w:rsidR="003303EE">
        <w:t>ichtigung weiterer Voraussetzun</w:t>
      </w:r>
      <w:r w:rsidR="003303EE" w:rsidRPr="003303EE">
        <w:t>gen die Anforderungen an Ba</w:t>
      </w:r>
      <w:r w:rsidR="003303EE">
        <w:t>rrierefreiheit und einen Flucht</w:t>
      </w:r>
      <w:r w:rsidR="003303EE" w:rsidRPr="003303EE">
        <w:t>weg</w:t>
      </w:r>
      <w:r w:rsidR="003303EE">
        <w:t xml:space="preserve">. So müssen Planer keine zusätzliche Öffnung am Bau für einen Fluchtweg </w:t>
      </w:r>
      <w:r w:rsidR="003303EE" w:rsidRPr="003303EE">
        <w:t xml:space="preserve">planen. </w:t>
      </w:r>
      <w:r w:rsidR="003303EE">
        <w:t>Die Schlupftür verfügt ebenfalls über eine thermisch getrennte Konstruktion.</w:t>
      </w:r>
    </w:p>
    <w:p w:rsidR="0049785F" w:rsidRDefault="00CE6122" w:rsidP="003303EE">
      <w:pPr>
        <w:pStyle w:val="PM-Standard"/>
        <w:spacing w:before="120" w:after="0"/>
        <w:ind w:right="4162"/>
        <w:jc w:val="left"/>
      </w:pPr>
      <w:r>
        <w:t xml:space="preserve">Das SPU 67 </w:t>
      </w:r>
      <w:proofErr w:type="spellStart"/>
      <w:r>
        <w:t>Thermo</w:t>
      </w:r>
      <w:proofErr w:type="spellEnd"/>
      <w:r>
        <w:t xml:space="preserve"> ist zu den Hörmann SPU Toren mit 42 mm </w:t>
      </w:r>
      <w:proofErr w:type="spellStart"/>
      <w:r>
        <w:t>Bautiefe</w:t>
      </w:r>
      <w:proofErr w:type="spellEnd"/>
      <w:r>
        <w:t xml:space="preserve"> ansichtsgleich. So können auch je nach Anforderung</w:t>
      </w:r>
      <w:r w:rsidR="007F7773">
        <w:t xml:space="preserve"> – beispielsweise in Logistikhallen mit Kühl- und Lagerbereichen –</w:t>
      </w:r>
      <w:r>
        <w:t xml:space="preserve"> die zwei verschiedenen </w:t>
      </w:r>
      <w:proofErr w:type="spellStart"/>
      <w:r>
        <w:t>Tortypen</w:t>
      </w:r>
      <w:proofErr w:type="spellEnd"/>
      <w:r>
        <w:t xml:space="preserve"> </w:t>
      </w:r>
      <w:r w:rsidR="00CE2B83">
        <w:t>für eine harmonische</w:t>
      </w:r>
      <w:r w:rsidR="003F5B8B">
        <w:t xml:space="preserve"> Toransicht </w:t>
      </w:r>
      <w:r w:rsidR="00613D07">
        <w:t xml:space="preserve">eingesetzt </w:t>
      </w:r>
      <w:r>
        <w:t>werden.</w:t>
      </w:r>
      <w:r w:rsidR="007F7773">
        <w:t xml:space="preserve"> </w:t>
      </w:r>
      <w:r>
        <w:t xml:space="preserve">    </w:t>
      </w:r>
    </w:p>
    <w:p w:rsidR="003371D0" w:rsidRPr="00684434" w:rsidRDefault="003371D0" w:rsidP="003303EE">
      <w:pPr>
        <w:pStyle w:val="PM-Standard"/>
        <w:spacing w:before="120" w:after="0"/>
        <w:ind w:right="4162"/>
        <w:jc w:val="left"/>
      </w:pPr>
      <w:r>
        <w:t>Neben den PU-ausgeschäumten Stahl-Lamellentoren bietet Hörmann weitere</w:t>
      </w:r>
      <w:r w:rsidR="003F5B8B">
        <w:t xml:space="preserve"> Ausführungen</w:t>
      </w:r>
      <w:r w:rsidR="009E3378">
        <w:t xml:space="preserve"> mit einer </w:t>
      </w:r>
      <w:proofErr w:type="spellStart"/>
      <w:r w:rsidR="009E3378">
        <w:t>Bautiefe</w:t>
      </w:r>
      <w:proofErr w:type="spellEnd"/>
      <w:r w:rsidR="009E3378">
        <w:t xml:space="preserve"> von 67 mm und dementsprechend sehr guten Wärmedämmeigenschaften an</w:t>
      </w:r>
      <w:r>
        <w:t xml:space="preserve">. Das APU 67 </w:t>
      </w:r>
      <w:proofErr w:type="spellStart"/>
      <w:r>
        <w:t>Thermo</w:t>
      </w:r>
      <w:proofErr w:type="spellEnd"/>
      <w:r>
        <w:t xml:space="preserve"> </w:t>
      </w:r>
      <w:r w:rsidR="009E3378">
        <w:t>bringt als verglastes Aluminiumtor mit Stahl-Lamellensockel einerseits viel Licht in die Hallen und ist andererseits durch den robusten Lamellensockel besonders service- und reparaturfreundlich</w:t>
      </w:r>
      <w:r w:rsidR="003F5B8B">
        <w:t>, da im Schadensfall einzelne Lamellen schnell und preisgünstig ausgetauscht werden können</w:t>
      </w:r>
      <w:r w:rsidR="009E3378">
        <w:t xml:space="preserve">. Die komplett verglasten </w:t>
      </w:r>
      <w:proofErr w:type="spellStart"/>
      <w:r w:rsidR="009E3378">
        <w:t>Aluminiumtore</w:t>
      </w:r>
      <w:proofErr w:type="spellEnd"/>
      <w:r w:rsidR="009E3378">
        <w:t xml:space="preserve"> ALR 67 </w:t>
      </w:r>
      <w:proofErr w:type="spellStart"/>
      <w:r w:rsidR="009E3378">
        <w:t>Thermo</w:t>
      </w:r>
      <w:proofErr w:type="spellEnd"/>
      <w:r w:rsidR="009E3378">
        <w:t xml:space="preserve"> kommen dort zum Einsatz, wo maximale Transparenz bei gleichzeitiger moderner Optik gewünscht ist. Die mit </w:t>
      </w:r>
      <w:proofErr w:type="spellStart"/>
      <w:r w:rsidR="009E3378">
        <w:t>Echtglas</w:t>
      </w:r>
      <w:proofErr w:type="spellEnd"/>
      <w:r w:rsidR="009E3378">
        <w:t xml:space="preserve"> ausgestatteten ALR 67 </w:t>
      </w:r>
      <w:proofErr w:type="spellStart"/>
      <w:r w:rsidR="009E3378">
        <w:t>Thermo</w:t>
      </w:r>
      <w:proofErr w:type="spellEnd"/>
      <w:r w:rsidR="009E3378">
        <w:t xml:space="preserve"> </w:t>
      </w:r>
      <w:proofErr w:type="spellStart"/>
      <w:r w:rsidR="009E3378">
        <w:t>Glazing</w:t>
      </w:r>
      <w:proofErr w:type="spellEnd"/>
      <w:r w:rsidR="009E3378">
        <w:t xml:space="preserve"> Tore wirken vor allem in Verkaufsräumen wie Autohäusern besonders hochwertig. </w:t>
      </w:r>
      <w:r>
        <w:t xml:space="preserve"> </w:t>
      </w:r>
    </w:p>
    <w:p w:rsidR="00712C82" w:rsidRDefault="00712C82" w:rsidP="00AE5863">
      <w:pPr>
        <w:pStyle w:val="PM-Standard"/>
        <w:spacing w:before="120" w:after="0"/>
        <w:ind w:right="4162"/>
        <w:jc w:val="left"/>
      </w:pPr>
    </w:p>
    <w:p w:rsidR="006B7C59" w:rsidRDefault="006B7C59" w:rsidP="006B7C59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A93ADF">
        <w:rPr>
          <w:sz w:val="18"/>
          <w:szCs w:val="18"/>
        </w:rPr>
        <w:t>3.</w:t>
      </w:r>
      <w:r w:rsidR="00502608">
        <w:rPr>
          <w:sz w:val="18"/>
          <w:szCs w:val="18"/>
        </w:rPr>
        <w:t>07</w:t>
      </w:r>
      <w:r w:rsidR="00B91CAC">
        <w:rPr>
          <w:sz w:val="18"/>
          <w:szCs w:val="18"/>
        </w:rPr>
        <w:t>5</w:t>
      </w:r>
      <w:r w:rsidR="00117439">
        <w:rPr>
          <w:sz w:val="18"/>
          <w:szCs w:val="18"/>
        </w:rPr>
        <w:t xml:space="preserve"> </w:t>
      </w:r>
      <w:r w:rsidRPr="00363BF0">
        <w:rPr>
          <w:sz w:val="18"/>
          <w:szCs w:val="18"/>
        </w:rPr>
        <w:t>Zeichen inkl. Leerschläge)</w:t>
      </w:r>
    </w:p>
    <w:p w:rsidR="00BA6866" w:rsidRDefault="00BA6866" w:rsidP="006B7C59">
      <w:pPr>
        <w:rPr>
          <w:rFonts w:ascii="Arial" w:hAnsi="Arial" w:cs="Arial"/>
          <w:b/>
          <w:sz w:val="22"/>
          <w:szCs w:val="22"/>
        </w:rPr>
      </w:pPr>
    </w:p>
    <w:p w:rsidR="003F5B8B" w:rsidRDefault="003F5B8B" w:rsidP="006B7C59">
      <w:pPr>
        <w:rPr>
          <w:rFonts w:ascii="Arial" w:hAnsi="Arial" w:cs="Arial"/>
          <w:b/>
          <w:sz w:val="22"/>
          <w:szCs w:val="22"/>
        </w:rPr>
      </w:pPr>
    </w:p>
    <w:p w:rsidR="003F5B8B" w:rsidRDefault="003F5B8B" w:rsidP="006B7C59">
      <w:pPr>
        <w:rPr>
          <w:rFonts w:ascii="Arial" w:hAnsi="Arial" w:cs="Arial"/>
          <w:b/>
          <w:sz w:val="22"/>
          <w:szCs w:val="22"/>
        </w:rPr>
      </w:pPr>
    </w:p>
    <w:p w:rsidR="003F5B8B" w:rsidRDefault="003F5B8B" w:rsidP="006B7C59">
      <w:pPr>
        <w:rPr>
          <w:rFonts w:ascii="Arial" w:hAnsi="Arial" w:cs="Arial"/>
          <w:b/>
          <w:sz w:val="22"/>
          <w:szCs w:val="22"/>
        </w:rPr>
      </w:pPr>
    </w:p>
    <w:p w:rsidR="003F5B8B" w:rsidRDefault="003F5B8B" w:rsidP="006B7C59">
      <w:pPr>
        <w:rPr>
          <w:rFonts w:ascii="Arial" w:hAnsi="Arial" w:cs="Arial"/>
          <w:b/>
          <w:sz w:val="22"/>
          <w:szCs w:val="22"/>
        </w:rPr>
      </w:pPr>
    </w:p>
    <w:p w:rsidR="003F5B8B" w:rsidRDefault="003F5B8B" w:rsidP="006B7C59">
      <w:pPr>
        <w:rPr>
          <w:rFonts w:ascii="Arial" w:hAnsi="Arial" w:cs="Arial"/>
          <w:b/>
          <w:sz w:val="22"/>
          <w:szCs w:val="22"/>
        </w:rPr>
      </w:pPr>
    </w:p>
    <w:p w:rsidR="003F5B8B" w:rsidRDefault="003F5B8B" w:rsidP="006B7C59">
      <w:pPr>
        <w:rPr>
          <w:rFonts w:ascii="Arial" w:hAnsi="Arial" w:cs="Arial"/>
          <w:b/>
          <w:sz w:val="22"/>
          <w:szCs w:val="22"/>
        </w:rPr>
      </w:pPr>
    </w:p>
    <w:p w:rsidR="003F5B8B" w:rsidRDefault="003F5B8B" w:rsidP="006B7C59">
      <w:pPr>
        <w:rPr>
          <w:rFonts w:ascii="Arial" w:hAnsi="Arial" w:cs="Arial"/>
          <w:b/>
          <w:sz w:val="22"/>
          <w:szCs w:val="22"/>
        </w:rPr>
      </w:pPr>
    </w:p>
    <w:p w:rsidR="003F5B8B" w:rsidRDefault="003F5B8B" w:rsidP="006B7C59">
      <w:pPr>
        <w:rPr>
          <w:rFonts w:ascii="Arial" w:hAnsi="Arial" w:cs="Arial"/>
          <w:b/>
          <w:sz w:val="22"/>
          <w:szCs w:val="22"/>
        </w:rPr>
      </w:pPr>
    </w:p>
    <w:p w:rsidR="003F5B8B" w:rsidRDefault="003F5B8B" w:rsidP="006B7C59">
      <w:pPr>
        <w:rPr>
          <w:rFonts w:ascii="Arial" w:hAnsi="Arial" w:cs="Arial"/>
          <w:b/>
          <w:sz w:val="22"/>
          <w:szCs w:val="22"/>
        </w:rPr>
      </w:pPr>
    </w:p>
    <w:p w:rsidR="003F5B8B" w:rsidRDefault="003F5B8B" w:rsidP="006B7C59">
      <w:pPr>
        <w:rPr>
          <w:rFonts w:ascii="Arial" w:hAnsi="Arial" w:cs="Arial"/>
          <w:b/>
          <w:sz w:val="22"/>
          <w:szCs w:val="22"/>
        </w:rPr>
      </w:pPr>
    </w:p>
    <w:p w:rsidR="003F5B8B" w:rsidRDefault="003F5B8B" w:rsidP="006B7C59">
      <w:pPr>
        <w:rPr>
          <w:rFonts w:ascii="Arial" w:hAnsi="Arial" w:cs="Arial"/>
          <w:b/>
          <w:sz w:val="22"/>
          <w:szCs w:val="22"/>
        </w:rPr>
      </w:pPr>
    </w:p>
    <w:p w:rsidR="003F5B8B" w:rsidRDefault="003F5B8B" w:rsidP="006B7C59">
      <w:pPr>
        <w:rPr>
          <w:rFonts w:ascii="Arial" w:hAnsi="Arial" w:cs="Arial"/>
          <w:b/>
          <w:sz w:val="22"/>
          <w:szCs w:val="22"/>
        </w:rPr>
      </w:pPr>
    </w:p>
    <w:p w:rsidR="003F5B8B" w:rsidRDefault="003F5B8B" w:rsidP="006B7C59">
      <w:pPr>
        <w:rPr>
          <w:rFonts w:ascii="Arial" w:hAnsi="Arial" w:cs="Arial"/>
          <w:b/>
          <w:sz w:val="22"/>
          <w:szCs w:val="22"/>
        </w:rPr>
      </w:pPr>
    </w:p>
    <w:p w:rsidR="00502608" w:rsidRDefault="00502608" w:rsidP="006B7C59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3F5B8B" w:rsidRDefault="003F5B8B" w:rsidP="006B7C59">
      <w:pPr>
        <w:rPr>
          <w:rFonts w:ascii="Arial" w:hAnsi="Arial" w:cs="Arial"/>
          <w:b/>
          <w:sz w:val="22"/>
          <w:szCs w:val="22"/>
        </w:rPr>
      </w:pPr>
    </w:p>
    <w:p w:rsidR="003F5B8B" w:rsidRDefault="003F5B8B" w:rsidP="006B7C59">
      <w:pPr>
        <w:rPr>
          <w:rFonts w:ascii="Arial" w:hAnsi="Arial" w:cs="Arial"/>
          <w:b/>
          <w:sz w:val="22"/>
          <w:szCs w:val="22"/>
        </w:rPr>
      </w:pPr>
    </w:p>
    <w:p w:rsidR="003F5B8B" w:rsidRDefault="003F5B8B" w:rsidP="006B7C59">
      <w:pPr>
        <w:rPr>
          <w:rFonts w:ascii="Arial" w:hAnsi="Arial" w:cs="Arial"/>
          <w:b/>
          <w:sz w:val="22"/>
          <w:szCs w:val="22"/>
        </w:rPr>
      </w:pPr>
    </w:p>
    <w:p w:rsidR="008505B5" w:rsidRPr="008F648E" w:rsidRDefault="006B7C59" w:rsidP="008F648E">
      <w:pPr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lastRenderedPageBreak/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:rsidR="00AE5863" w:rsidRDefault="008505B5" w:rsidP="00AE5863">
      <w:pPr>
        <w:pStyle w:val="PM-Standard"/>
        <w:spacing w:before="120" w:after="0"/>
        <w:ind w:right="4162"/>
        <w:jc w:val="left"/>
        <w:rPr>
          <w:b/>
          <w:noProof/>
        </w:rPr>
      </w:pPr>
      <w:r>
        <w:rPr>
          <w:b/>
          <w:noProof/>
        </w:rPr>
        <w:drawing>
          <wp:inline distT="0" distB="0" distL="0" distR="0" wp14:anchorId="6E719FE3" wp14:editId="180FB6D0">
            <wp:extent cx="2610998" cy="3161496"/>
            <wp:effectExtent l="0" t="0" r="0" b="127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M 1406-FA Bild 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3247" cy="3176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655" w:rsidRDefault="00A52CC9" w:rsidP="00AE5863">
      <w:pPr>
        <w:pStyle w:val="PM-Standard"/>
        <w:spacing w:before="120" w:after="0"/>
        <w:ind w:right="4162"/>
        <w:jc w:val="left"/>
        <w:rPr>
          <w:noProof/>
        </w:rPr>
      </w:pPr>
      <w:r>
        <w:rPr>
          <w:b/>
          <w:noProof/>
        </w:rPr>
        <w:t>Bild 2</w:t>
      </w:r>
      <w:r w:rsidR="008505B5">
        <w:rPr>
          <w:b/>
          <w:noProof/>
        </w:rPr>
        <w:t xml:space="preserve">: </w:t>
      </w:r>
      <w:r w:rsidR="008505B5" w:rsidRPr="00D11A01">
        <w:rPr>
          <w:noProof/>
        </w:rPr>
        <w:t xml:space="preserve">Da die meiste Energie beim </w:t>
      </w:r>
      <w:r w:rsidR="008505B5">
        <w:rPr>
          <w:noProof/>
        </w:rPr>
        <w:t>Öffnen ein</w:t>
      </w:r>
      <w:r w:rsidR="008505B5" w:rsidRPr="00D11A01">
        <w:rPr>
          <w:noProof/>
        </w:rPr>
        <w:t xml:space="preserve">es Tores verloren geht, </w:t>
      </w:r>
      <w:r w:rsidR="008505B5">
        <w:rPr>
          <w:noProof/>
        </w:rPr>
        <w:t xml:space="preserve">bietet es sich an, </w:t>
      </w:r>
      <w:r w:rsidR="008505B5" w:rsidRPr="00D11A01">
        <w:rPr>
          <w:noProof/>
        </w:rPr>
        <w:t xml:space="preserve">das SPU 67 Thermo mit einer </w:t>
      </w:r>
      <w:r w:rsidR="008505B5">
        <w:rPr>
          <w:noProof/>
        </w:rPr>
        <w:t xml:space="preserve">ebenfalls gedämmten </w:t>
      </w:r>
      <w:r w:rsidR="008505B5" w:rsidRPr="00D11A01">
        <w:rPr>
          <w:noProof/>
        </w:rPr>
        <w:t>Schlupftü</w:t>
      </w:r>
      <w:r w:rsidR="008505B5">
        <w:rPr>
          <w:noProof/>
        </w:rPr>
        <w:t>r für den Personendurchgang auszustatten, die zusätzlich</w:t>
      </w:r>
      <w:r w:rsidR="000D7868">
        <w:rPr>
          <w:noProof/>
        </w:rPr>
        <w:t xml:space="preserve"> unter bestimmten Voraussetzungen</w:t>
      </w:r>
      <w:r w:rsidR="008505B5">
        <w:rPr>
          <w:noProof/>
        </w:rPr>
        <w:t xml:space="preserve"> Fluchtweganforderungen erfüllt</w:t>
      </w:r>
      <w:r w:rsidR="008505B5" w:rsidRPr="00D11A01">
        <w:rPr>
          <w:noProof/>
        </w:rPr>
        <w:t>.</w:t>
      </w:r>
      <w:r w:rsidR="008505B5">
        <w:rPr>
          <w:noProof/>
        </w:rPr>
        <w:t xml:space="preserve"> So mu</w:t>
      </w:r>
      <w:r w:rsidR="003F5B8B">
        <w:rPr>
          <w:noProof/>
        </w:rPr>
        <w:t>ss kein weiterer Platz für eine</w:t>
      </w:r>
      <w:r w:rsidR="008505B5">
        <w:rPr>
          <w:noProof/>
        </w:rPr>
        <w:t xml:space="preserve"> Nebe</w:t>
      </w:r>
      <w:r w:rsidR="003F5B8B">
        <w:rPr>
          <w:noProof/>
        </w:rPr>
        <w:t xml:space="preserve">ntür bei der Gebäudeplanung </w:t>
      </w:r>
      <w:r w:rsidR="008505B5">
        <w:rPr>
          <w:noProof/>
        </w:rPr>
        <w:t>berücksichtigt werden.</w:t>
      </w:r>
    </w:p>
    <w:p w:rsidR="00EB51A9" w:rsidRDefault="004B3655" w:rsidP="00AE5863">
      <w:pPr>
        <w:pStyle w:val="PM-Standard"/>
        <w:spacing w:before="120" w:after="0"/>
        <w:ind w:right="4162"/>
        <w:jc w:val="left"/>
      </w:pPr>
      <w:r>
        <w:rPr>
          <w:noProof/>
        </w:rPr>
        <w:drawing>
          <wp:inline distT="0" distB="0" distL="0" distR="0">
            <wp:extent cx="2044314" cy="2979772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ST_z3064604_asm_rot_181213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39" r="9320"/>
                    <a:stretch/>
                  </pic:blipFill>
                  <pic:spPr bwMode="auto">
                    <a:xfrm>
                      <a:off x="0" y="0"/>
                      <a:ext cx="2075427" cy="30251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B51A9" w:rsidRDefault="003A4708" w:rsidP="00AE5863">
      <w:pPr>
        <w:pStyle w:val="PM-Standard"/>
        <w:spacing w:before="120" w:after="0"/>
        <w:ind w:right="4162"/>
        <w:jc w:val="left"/>
      </w:pPr>
      <w:r>
        <w:rPr>
          <w:b/>
        </w:rPr>
        <w:t>Bild 3</w:t>
      </w:r>
      <w:r w:rsidR="00E04FBB" w:rsidRPr="00E04FBB">
        <w:rPr>
          <w:b/>
        </w:rPr>
        <w:t>:</w:t>
      </w:r>
      <w:r w:rsidR="004B3655">
        <w:rPr>
          <w:b/>
        </w:rPr>
        <w:t xml:space="preserve"> </w:t>
      </w:r>
      <w:r w:rsidR="004B3655" w:rsidRPr="004B3655">
        <w:t xml:space="preserve">Der optionale </w:t>
      </w:r>
      <w:proofErr w:type="spellStart"/>
      <w:r w:rsidR="004B3655" w:rsidRPr="004B3655">
        <w:t>Zargenanschluss</w:t>
      </w:r>
      <w:proofErr w:type="spellEnd"/>
      <w:r w:rsidR="004B3655" w:rsidRPr="004B3655">
        <w:t xml:space="preserve"> </w:t>
      </w:r>
      <w:proofErr w:type="spellStart"/>
      <w:r w:rsidR="004B3655" w:rsidRPr="004B3655">
        <w:t>ThermoFrame</w:t>
      </w:r>
      <w:proofErr w:type="spellEnd"/>
      <w:r w:rsidR="004B3655" w:rsidRPr="004B3655">
        <w:t xml:space="preserve"> trennt die Zarge und das Mauerwerk thermisch, sodass die bereits sehr gute Wärmedämmung des SPU 67 </w:t>
      </w:r>
      <w:proofErr w:type="spellStart"/>
      <w:r w:rsidR="004B3655" w:rsidRPr="004B3655">
        <w:t>Thermo</w:t>
      </w:r>
      <w:proofErr w:type="spellEnd"/>
      <w:r w:rsidR="004B3655" w:rsidRPr="004B3655">
        <w:t xml:space="preserve"> um weitere 21 Prozent gesteigert werden kann.</w:t>
      </w:r>
    </w:p>
    <w:p w:rsidR="004B3655" w:rsidRPr="00E04FBB" w:rsidRDefault="004B3655" w:rsidP="00AE5863">
      <w:pPr>
        <w:pStyle w:val="PM-Standard"/>
        <w:spacing w:before="120" w:after="0"/>
        <w:ind w:right="4162"/>
        <w:jc w:val="left"/>
        <w:rPr>
          <w:b/>
        </w:rPr>
      </w:pPr>
    </w:p>
    <w:p w:rsidR="00103129" w:rsidRDefault="00EB51A9" w:rsidP="00EB51A9">
      <w:pPr>
        <w:pStyle w:val="PM-Standard"/>
        <w:spacing w:before="120" w:after="0"/>
        <w:ind w:right="4148"/>
        <w:jc w:val="left"/>
        <w:rPr>
          <w:b/>
        </w:rPr>
      </w:pPr>
      <w:r>
        <w:rPr>
          <w:b/>
          <w:noProof/>
        </w:rPr>
        <w:drawing>
          <wp:inline distT="0" distB="0" distL="0" distR="0">
            <wp:extent cx="1850492" cy="151214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H-IR000128-V230215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3367" cy="1539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  <w:r>
        <w:rPr>
          <w:b/>
          <w:noProof/>
        </w:rPr>
        <w:drawing>
          <wp:inline distT="0" distB="0" distL="0" distR="0">
            <wp:extent cx="1847384" cy="1509600"/>
            <wp:effectExtent l="0" t="0" r="635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H-IR000128-27121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3686" cy="153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1A9" w:rsidRDefault="003A4708" w:rsidP="00AE5863">
      <w:pPr>
        <w:pStyle w:val="PM-Standard"/>
        <w:spacing w:before="120" w:after="0"/>
        <w:ind w:right="4162"/>
        <w:jc w:val="left"/>
        <w:rPr>
          <w:b/>
        </w:rPr>
      </w:pPr>
      <w:r>
        <w:rPr>
          <w:b/>
        </w:rPr>
        <w:t>Bild 4</w:t>
      </w:r>
      <w:r w:rsidR="00EB51A9">
        <w:rPr>
          <w:b/>
        </w:rPr>
        <w:t xml:space="preserve">: </w:t>
      </w:r>
      <w:r w:rsidR="00821E81">
        <w:t xml:space="preserve">Das SPU 67 </w:t>
      </w:r>
      <w:proofErr w:type="spellStart"/>
      <w:r w:rsidR="00821E81">
        <w:t>Thermo</w:t>
      </w:r>
      <w:proofErr w:type="spellEnd"/>
      <w:r w:rsidR="00821E81">
        <w:t xml:space="preserve"> </w:t>
      </w:r>
      <w:r w:rsidR="003F5B8B">
        <w:t xml:space="preserve">(links) </w:t>
      </w:r>
      <w:r w:rsidR="00821E81">
        <w:t>minimier</w:t>
      </w:r>
      <w:r w:rsidR="00E04FBB" w:rsidRPr="00E04FBB">
        <w:t xml:space="preserve">t </w:t>
      </w:r>
      <w:r w:rsidR="00E04FBB">
        <w:t xml:space="preserve">durch die größere Lamellenstärke und </w:t>
      </w:r>
      <w:r w:rsidR="00821E81">
        <w:t>d</w:t>
      </w:r>
      <w:r w:rsidR="00F62E10">
        <w:t>i</w:t>
      </w:r>
      <w:r w:rsidR="00821E81">
        <w:t xml:space="preserve">e thermische Trennung </w:t>
      </w:r>
      <w:r w:rsidR="00E04FBB" w:rsidRPr="00E04FBB">
        <w:t>nochmals</w:t>
      </w:r>
      <w:r w:rsidR="00821E81">
        <w:t xml:space="preserve"> besser den Temperaturverlust an der Gebäudeöffnung</w:t>
      </w:r>
      <w:r w:rsidR="00E04FBB" w:rsidRPr="00E04FBB">
        <w:t xml:space="preserve"> als das SPU F42 </w:t>
      </w:r>
      <w:proofErr w:type="spellStart"/>
      <w:r w:rsidR="00E04FBB" w:rsidRPr="00E04FBB">
        <w:t>Thermo</w:t>
      </w:r>
      <w:proofErr w:type="spellEnd"/>
      <w:r w:rsidR="00821E81">
        <w:t xml:space="preserve"> </w:t>
      </w:r>
      <w:r w:rsidR="003F5B8B">
        <w:t xml:space="preserve">(rechts) </w:t>
      </w:r>
      <w:r w:rsidR="00821E81">
        <w:t>von Hörmann, das</w:t>
      </w:r>
      <w:r w:rsidR="00E04FBB" w:rsidRPr="00E04FBB">
        <w:t xml:space="preserve"> bereits</w:t>
      </w:r>
      <w:r w:rsidR="00821E81">
        <w:t xml:space="preserve"> über eine gute </w:t>
      </w:r>
      <w:r w:rsidR="00821E81" w:rsidRPr="00E04FBB">
        <w:t>Wärmedämmung</w:t>
      </w:r>
      <w:r w:rsidR="00821E81">
        <w:t xml:space="preserve"> verfügt.</w:t>
      </w:r>
    </w:p>
    <w:p w:rsidR="00AE5863" w:rsidRDefault="00AE5863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</w:p>
    <w:p w:rsidR="008F648E" w:rsidRDefault="008F648E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  <w:noProof/>
        </w:rPr>
      </w:pPr>
    </w:p>
    <w:p w:rsidR="0009507F" w:rsidRDefault="0009507F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b/>
          <w:noProof/>
        </w:rPr>
        <w:drawing>
          <wp:inline distT="0" distB="0" distL="0" distR="0">
            <wp:extent cx="3666380" cy="2527850"/>
            <wp:effectExtent l="0" t="0" r="0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DSF7654-221113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83" r="3548" b="3069"/>
                    <a:stretch/>
                  </pic:blipFill>
                  <pic:spPr bwMode="auto">
                    <a:xfrm>
                      <a:off x="0" y="0"/>
                      <a:ext cx="3686198" cy="25415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F648E" w:rsidRDefault="008F648E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b/>
        </w:rPr>
        <w:t xml:space="preserve">Bild 5: </w:t>
      </w:r>
      <w:r w:rsidRPr="008F648E">
        <w:t>Das Industrie-</w:t>
      </w:r>
      <w:proofErr w:type="spellStart"/>
      <w:r w:rsidRPr="008F648E">
        <w:t>Sectionaltor</w:t>
      </w:r>
      <w:proofErr w:type="spellEnd"/>
      <w:r w:rsidRPr="008F648E">
        <w:t xml:space="preserve"> ALR 67 </w:t>
      </w:r>
      <w:proofErr w:type="spellStart"/>
      <w:r w:rsidRPr="008F648E">
        <w:t>Thermo</w:t>
      </w:r>
      <w:proofErr w:type="spellEnd"/>
      <w:r w:rsidRPr="008F648E">
        <w:t xml:space="preserve"> von Hörmann verfügt über 67 mm starke L</w:t>
      </w:r>
      <w:r w:rsidR="00F62E10">
        <w:t>amellen und thermisch getrennte</w:t>
      </w:r>
      <w:r w:rsidRPr="008F648E">
        <w:t xml:space="preserve"> Verglasungsprofile. </w:t>
      </w:r>
      <w:r>
        <w:t>Somit verbindet es eine sehr gute Wärmedämmung mit maximaler Transparenz.</w:t>
      </w:r>
      <w:r>
        <w:rPr>
          <w:b/>
        </w:rPr>
        <w:t xml:space="preserve">    </w:t>
      </w:r>
    </w:p>
    <w:p w:rsidR="008F648E" w:rsidRDefault="008F648E" w:rsidP="001B1FCD">
      <w:pPr>
        <w:pStyle w:val="PM-Abschnitt"/>
        <w:spacing w:before="240"/>
        <w:ind w:right="278"/>
        <w:rPr>
          <w:bCs/>
          <w:sz w:val="22"/>
        </w:rPr>
      </w:pPr>
    </w:p>
    <w:p w:rsidR="001B1FCD" w:rsidRDefault="001B1FCD" w:rsidP="001B1FCD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>Fotos: Hörmann</w:t>
      </w:r>
    </w:p>
    <w:p w:rsidR="001B1FCD" w:rsidRPr="00607694" w:rsidRDefault="001B1FCD" w:rsidP="00607694"/>
    <w:sectPr w:rsidR="001B1FCD" w:rsidRPr="00607694" w:rsidSect="00D17415">
      <w:headerReference w:type="default" r:id="rId13"/>
      <w:footerReference w:type="default" r:id="rId14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863" w:rsidRDefault="005E3863">
      <w:r>
        <w:separator/>
      </w:r>
    </w:p>
  </w:endnote>
  <w:endnote w:type="continuationSeparator" w:id="0">
    <w:p w:rsidR="005E3863" w:rsidRDefault="005E3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E827A2">
      <w:rPr>
        <w:rFonts w:ascii="Arial" w:hAnsi="Arial" w:cs="Arial"/>
        <w:color w:val="808080"/>
        <w:sz w:val="16"/>
        <w:szCs w:val="16"/>
      </w:rPr>
      <w:t xml:space="preserve"> 1826 Fachpresse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A15EDF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A15EDF">
      <w:rPr>
        <w:rFonts w:ascii="Arial" w:hAnsi="Arial" w:cs="Arial"/>
        <w:noProof/>
        <w:color w:val="808080"/>
        <w:sz w:val="16"/>
        <w:szCs w:val="16"/>
      </w:rPr>
      <w:t>4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863" w:rsidRDefault="005E3863">
      <w:r>
        <w:separator/>
      </w:r>
    </w:p>
  </w:footnote>
  <w:footnote w:type="continuationSeparator" w:id="0">
    <w:p w:rsidR="005E3863" w:rsidRDefault="005E3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:rsidTr="00607694">
      <w:trPr>
        <w:trHeight w:hRule="exact" w:val="1418"/>
      </w:trPr>
      <w:tc>
        <w:tcPr>
          <w:tcW w:w="5739" w:type="dxa"/>
        </w:tcPr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260501">
          <w:pPr>
            <w:ind w:left="-113"/>
            <w:rPr>
              <w:b/>
              <w:szCs w:val="20"/>
            </w:rPr>
          </w:pPr>
          <w:bookmarkStart w:id="1" w:name="Header1"/>
          <w:bookmarkEnd w:id="1"/>
        </w:p>
      </w:tc>
      <w:tc>
        <w:tcPr>
          <w:tcW w:w="3441" w:type="dxa"/>
        </w:tcPr>
        <w:p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1F866262" wp14:editId="01791249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BF3557" wp14:editId="6E6E14A2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607694" w:rsidRPr="00B56D4D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56D4D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B56D4D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  <w:r w:rsidRPr="00B56D4D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br/>
                          </w:r>
                          <w:r w:rsidRPr="00B56D4D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Telefon: </w:t>
                          </w:r>
                          <w:r w:rsidRPr="00B56D4D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+49 5204 915-167</w:t>
                          </w:r>
                        </w:p>
                        <w:p w:rsidR="00FE538D" w:rsidRPr="00B56D4D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56D4D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  <w:r w:rsidR="00FE538D" w:rsidRPr="00B56D4D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br/>
                          </w:r>
                          <w:r w:rsidR="00FE538D" w:rsidRPr="00B56D4D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Telefon: </w:t>
                          </w:r>
                          <w:r w:rsidR="00FE538D" w:rsidRPr="00B56D4D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+49 5204 915-282</w:t>
                          </w:r>
                        </w:p>
                        <w:p w:rsidR="005E3863" w:rsidRPr="007B3129" w:rsidRDefault="005E3863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Kristin Schlüter</w:t>
                          </w:r>
                        </w:p>
                        <w:p w:rsidR="005E3863" w:rsidRPr="007B3129" w:rsidRDefault="005E3863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Telefon:   </w:t>
                          </w:r>
                          <w:r w:rsidR="00CC5FF4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+49 5204 915-5764</w:t>
                          </w: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BF355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" stroked="f">
              <v:textbox inset="0,0,0,0">
                <w:txbxContent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607694" w:rsidRPr="00B56D4D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56D4D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B56D4D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  <w:r w:rsidRPr="00B56D4D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br/>
                    </w:r>
                    <w:r w:rsidRPr="00B56D4D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Telefon: </w:t>
                    </w:r>
                    <w:r w:rsidRPr="00B56D4D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+49 5204 915-167</w:t>
                    </w:r>
                  </w:p>
                  <w:p w:rsidR="00FE538D" w:rsidRPr="00B56D4D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56D4D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  <w:r w:rsidR="00FE538D" w:rsidRPr="00B56D4D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br/>
                    </w:r>
                    <w:r w:rsidR="00FE538D" w:rsidRPr="00B56D4D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Telefon: </w:t>
                    </w:r>
                    <w:r w:rsidR="00FE538D" w:rsidRPr="00B56D4D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+49 5204 915-282</w:t>
                    </w:r>
                  </w:p>
                  <w:p w:rsidR="005E3863" w:rsidRPr="007B3129" w:rsidRDefault="005E3863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Kristin Schlüter</w:t>
                    </w:r>
                  </w:p>
                  <w:p w:rsidR="005E3863" w:rsidRPr="007B3129" w:rsidRDefault="005E3863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Telefon:   </w:t>
                    </w:r>
                    <w:r w:rsidR="00CC5FF4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+49 5204 915-5764</w:t>
                    </w: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687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07F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125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868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129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4E23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0D91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2C77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0C82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11F"/>
    <w:rsid w:val="00293CF3"/>
    <w:rsid w:val="00294573"/>
    <w:rsid w:val="00295C5C"/>
    <w:rsid w:val="00295C8A"/>
    <w:rsid w:val="002960AC"/>
    <w:rsid w:val="00297CE4"/>
    <w:rsid w:val="002A1441"/>
    <w:rsid w:val="002A39B1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3EE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371D0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B34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2807"/>
    <w:rsid w:val="00373562"/>
    <w:rsid w:val="0037567B"/>
    <w:rsid w:val="0037611E"/>
    <w:rsid w:val="00376E87"/>
    <w:rsid w:val="003771A4"/>
    <w:rsid w:val="003771DB"/>
    <w:rsid w:val="00377614"/>
    <w:rsid w:val="00380A87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708"/>
    <w:rsid w:val="003A4EE2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5B8B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066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131C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85F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655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087C"/>
    <w:rsid w:val="004E4C89"/>
    <w:rsid w:val="004E6751"/>
    <w:rsid w:val="004E688E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608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5BD4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6D3D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37F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168F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3D07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469D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075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43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5755"/>
    <w:rsid w:val="006E6683"/>
    <w:rsid w:val="006E704B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592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2C82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0D2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017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0793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7F7773"/>
    <w:rsid w:val="008004E9"/>
    <w:rsid w:val="00801B5B"/>
    <w:rsid w:val="00801BB5"/>
    <w:rsid w:val="008020C8"/>
    <w:rsid w:val="008028A7"/>
    <w:rsid w:val="00802A04"/>
    <w:rsid w:val="00803D71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1E81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5B5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48E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4F7"/>
    <w:rsid w:val="00952BB4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6D26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6DC2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378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5428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5EDF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76A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2CC9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B19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16F7"/>
    <w:rsid w:val="00A9245B"/>
    <w:rsid w:val="00A93ADF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6D4D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1CAC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866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2B83"/>
    <w:rsid w:val="00CE417D"/>
    <w:rsid w:val="00CE4A1A"/>
    <w:rsid w:val="00CE4ED1"/>
    <w:rsid w:val="00CE55BD"/>
    <w:rsid w:val="00CE60F8"/>
    <w:rsid w:val="00CE6122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6FC9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1A01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42D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4FBB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40A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3501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624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7A2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1A9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3D2"/>
    <w:rsid w:val="00EC452E"/>
    <w:rsid w:val="00EC473F"/>
    <w:rsid w:val="00EC6AFF"/>
    <w:rsid w:val="00EC6F11"/>
    <w:rsid w:val="00EC77B2"/>
    <w:rsid w:val="00EC79A0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B8C"/>
    <w:rsid w:val="00EE1D54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2D0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2E10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377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39B0427F"/>
  <w15:docId w15:val="{750E78CE-031E-45B9-BBEE-8DD17F91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3A487-C9D1-4D57-9426-BAC90F314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99C6B73B</Template>
  <TotalTime>0</TotalTime>
  <Pages>4</Pages>
  <Words>625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Schlüter, Kristin</dc:creator>
  <cp:lastModifiedBy>Lambers, Verena</cp:lastModifiedBy>
  <cp:revision>48</cp:revision>
  <cp:lastPrinted>2019-09-24T11:55:00Z</cp:lastPrinted>
  <dcterms:created xsi:type="dcterms:W3CDTF">2018-08-14T08:10:00Z</dcterms:created>
  <dcterms:modified xsi:type="dcterms:W3CDTF">2019-09-24T11:55:00Z</dcterms:modified>
</cp:coreProperties>
</file>