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E9F513" w14:textId="14CB6BEE" w:rsidR="00C6752F" w:rsidRDefault="00C405E1" w:rsidP="00BB0535">
      <w:pPr>
        <w:pStyle w:val="PM-Titel"/>
        <w:spacing w:after="0"/>
        <w:ind w:right="4162"/>
        <w:rPr>
          <w:b w:val="0"/>
          <w:sz w:val="22"/>
        </w:rPr>
      </w:pPr>
      <w:r>
        <w:rPr>
          <w:b w:val="0"/>
          <w:noProof/>
          <w:sz w:val="22"/>
        </w:rPr>
        <w:drawing>
          <wp:inline distT="0" distB="0" distL="0" distR="0" wp14:anchorId="5AF84900" wp14:editId="68933156">
            <wp:extent cx="3780000" cy="252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11C79" w14:textId="77777777" w:rsidR="00BB0535" w:rsidRPr="00BB0535" w:rsidRDefault="00BB0535" w:rsidP="00BB0535">
      <w:pPr>
        <w:pStyle w:val="PM-Titel"/>
        <w:spacing w:after="0"/>
        <w:ind w:right="4162"/>
        <w:rPr>
          <w:b w:val="0"/>
          <w:sz w:val="12"/>
          <w:szCs w:val="12"/>
        </w:rPr>
      </w:pPr>
    </w:p>
    <w:p w14:paraId="737404F7" w14:textId="4EE54042" w:rsidR="00CA51A3" w:rsidRPr="00373AFC" w:rsidRDefault="00C6752F" w:rsidP="00735234">
      <w:pPr>
        <w:pStyle w:val="PM-Titel"/>
        <w:spacing w:after="0"/>
        <w:ind w:right="4162"/>
        <w:rPr>
          <w:b w:val="0"/>
          <w:bCs/>
          <w:sz w:val="22"/>
        </w:rPr>
      </w:pPr>
      <w:r w:rsidRPr="00E05662">
        <w:rPr>
          <w:sz w:val="22"/>
        </w:rPr>
        <w:t xml:space="preserve">Bild 1: </w:t>
      </w:r>
      <w:r w:rsidR="00F90554" w:rsidRPr="00F90554">
        <w:rPr>
          <w:b w:val="0"/>
          <w:bCs/>
          <w:sz w:val="22"/>
        </w:rPr>
        <w:t>Im Autopflege</w:t>
      </w:r>
      <w:r w:rsidR="009360C1">
        <w:rPr>
          <w:b w:val="0"/>
          <w:bCs/>
          <w:sz w:val="22"/>
        </w:rPr>
        <w:t>c</w:t>
      </w:r>
      <w:r w:rsidR="00F90554" w:rsidRPr="00F90554">
        <w:rPr>
          <w:b w:val="0"/>
          <w:bCs/>
          <w:sz w:val="22"/>
        </w:rPr>
        <w:t xml:space="preserve">enter </w:t>
      </w:r>
      <w:r w:rsidR="00E432F3">
        <w:rPr>
          <w:b w:val="0"/>
          <w:bCs/>
          <w:sz w:val="22"/>
        </w:rPr>
        <w:t>„</w:t>
      </w:r>
      <w:r w:rsidR="00F90554" w:rsidRPr="00F90554">
        <w:rPr>
          <w:b w:val="0"/>
          <w:bCs/>
          <w:sz w:val="22"/>
        </w:rPr>
        <w:t>Best Car</w:t>
      </w:r>
      <w:r w:rsidR="00E3612D">
        <w:rPr>
          <w:b w:val="0"/>
          <w:bCs/>
          <w:sz w:val="22"/>
        </w:rPr>
        <w:t>w</w:t>
      </w:r>
      <w:r w:rsidR="00F90554" w:rsidRPr="00F90554">
        <w:rPr>
          <w:b w:val="0"/>
          <w:bCs/>
          <w:sz w:val="22"/>
        </w:rPr>
        <w:t>ash</w:t>
      </w:r>
      <w:r w:rsidR="00E432F3">
        <w:rPr>
          <w:b w:val="0"/>
          <w:bCs/>
          <w:sz w:val="22"/>
        </w:rPr>
        <w:t>“</w:t>
      </w:r>
      <w:r w:rsidR="00F90554" w:rsidRPr="00F90554">
        <w:rPr>
          <w:b w:val="0"/>
          <w:bCs/>
          <w:sz w:val="22"/>
        </w:rPr>
        <w:t xml:space="preserve"> </w:t>
      </w:r>
      <w:r w:rsidR="00CA51A3">
        <w:rPr>
          <w:b w:val="0"/>
          <w:bCs/>
          <w:sz w:val="22"/>
        </w:rPr>
        <w:t xml:space="preserve">in </w:t>
      </w:r>
      <w:r w:rsidR="00F90554" w:rsidRPr="00F90554">
        <w:rPr>
          <w:b w:val="0"/>
          <w:bCs/>
          <w:sz w:val="22"/>
        </w:rPr>
        <w:t xml:space="preserve">Lüdenscheid </w:t>
      </w:r>
      <w:r w:rsidR="00F90554">
        <w:rPr>
          <w:b w:val="0"/>
          <w:bCs/>
          <w:sz w:val="22"/>
        </w:rPr>
        <w:t xml:space="preserve">kommt </w:t>
      </w:r>
      <w:r w:rsidR="003E324B">
        <w:rPr>
          <w:b w:val="0"/>
          <w:bCs/>
          <w:sz w:val="22"/>
        </w:rPr>
        <w:t xml:space="preserve">neben weiteren Hörmann Produkten auch das Hörmann </w:t>
      </w:r>
      <w:r w:rsidR="00CA51A3">
        <w:rPr>
          <w:b w:val="0"/>
          <w:bCs/>
          <w:sz w:val="22"/>
        </w:rPr>
        <w:t>Schnelllauftor</w:t>
      </w:r>
      <w:r w:rsidR="00F90554" w:rsidRPr="00F90554">
        <w:rPr>
          <w:b w:val="0"/>
          <w:bCs/>
          <w:sz w:val="22"/>
        </w:rPr>
        <w:t xml:space="preserve"> HS 5040 TurboLux</w:t>
      </w:r>
      <w:r w:rsidR="007C61F0">
        <w:rPr>
          <w:b w:val="0"/>
          <w:bCs/>
          <w:sz w:val="22"/>
        </w:rPr>
        <w:t xml:space="preserve"> </w:t>
      </w:r>
      <w:r w:rsidR="00F90554">
        <w:rPr>
          <w:b w:val="0"/>
          <w:bCs/>
          <w:sz w:val="22"/>
        </w:rPr>
        <w:t>zum Einsatz</w:t>
      </w:r>
      <w:r w:rsidR="00CA51A3">
        <w:rPr>
          <w:b w:val="0"/>
          <w:bCs/>
          <w:sz w:val="22"/>
        </w:rPr>
        <w:t xml:space="preserve"> – </w:t>
      </w:r>
      <w:r w:rsidR="00735234">
        <w:rPr>
          <w:b w:val="0"/>
          <w:bCs/>
          <w:sz w:val="22"/>
        </w:rPr>
        <w:t xml:space="preserve">mit einer maximalen Öffnungsgeschwindigkeit von 4 m/s </w:t>
      </w:r>
      <w:r w:rsidR="00CA51A3">
        <w:rPr>
          <w:b w:val="0"/>
          <w:bCs/>
          <w:sz w:val="22"/>
        </w:rPr>
        <w:t xml:space="preserve">eines der schnellsten Spiraltore </w:t>
      </w:r>
      <w:r w:rsidR="00E432F3">
        <w:rPr>
          <w:b w:val="0"/>
          <w:bCs/>
          <w:sz w:val="22"/>
        </w:rPr>
        <w:t>der Welt</w:t>
      </w:r>
      <w:r w:rsidR="00CA51A3">
        <w:rPr>
          <w:b w:val="0"/>
          <w:bCs/>
          <w:sz w:val="22"/>
        </w:rPr>
        <w:t>.</w:t>
      </w:r>
    </w:p>
    <w:p w14:paraId="67EA0811" w14:textId="77777777" w:rsidR="00B013CC" w:rsidRPr="00E05662" w:rsidRDefault="00B013CC" w:rsidP="00735234">
      <w:pPr>
        <w:pStyle w:val="PM-Titel"/>
        <w:spacing w:after="0"/>
        <w:ind w:right="4162"/>
        <w:rPr>
          <w:b w:val="0"/>
          <w:sz w:val="22"/>
        </w:rPr>
      </w:pPr>
    </w:p>
    <w:p w14:paraId="763CCC9D" w14:textId="01AA88A1" w:rsidR="00DA78F5" w:rsidRDefault="003E324B" w:rsidP="00B52E5E">
      <w:pPr>
        <w:pStyle w:val="PM-Titel"/>
        <w:ind w:right="4162"/>
        <w:rPr>
          <w:sz w:val="22"/>
        </w:rPr>
      </w:pPr>
      <w:r>
        <w:rPr>
          <w:sz w:val="22"/>
        </w:rPr>
        <w:t>Hörmann Schnelllauftore</w:t>
      </w:r>
      <w:r w:rsidR="004F52B9">
        <w:rPr>
          <w:sz w:val="22"/>
        </w:rPr>
        <w:t xml:space="preserve"> TurboLux</w:t>
      </w:r>
      <w:r>
        <w:rPr>
          <w:sz w:val="22"/>
        </w:rPr>
        <w:t>:</w:t>
      </w:r>
      <w:r w:rsidRPr="003E324B">
        <w:rPr>
          <w:sz w:val="22"/>
        </w:rPr>
        <w:t xml:space="preserve"> </w:t>
      </w:r>
      <w:r>
        <w:rPr>
          <w:sz w:val="22"/>
        </w:rPr>
        <w:t>schneller, heller, leiser</w:t>
      </w:r>
    </w:p>
    <w:p w14:paraId="797047E9" w14:textId="28414B41" w:rsidR="00E3612D" w:rsidRPr="00E3612D" w:rsidRDefault="00E3612D" w:rsidP="00B52E5E">
      <w:pPr>
        <w:pStyle w:val="PM-Titel"/>
        <w:ind w:right="4162"/>
        <w:rPr>
          <w:szCs w:val="28"/>
        </w:rPr>
      </w:pPr>
      <w:r w:rsidRPr="00E3612D">
        <w:rPr>
          <w:szCs w:val="28"/>
        </w:rPr>
        <w:t xml:space="preserve">Hörmann liefert </w:t>
      </w:r>
      <w:r w:rsidR="00CA51A3">
        <w:rPr>
          <w:szCs w:val="28"/>
        </w:rPr>
        <w:t xml:space="preserve">extrem schnelle </w:t>
      </w:r>
      <w:r w:rsidRPr="00E3612D">
        <w:rPr>
          <w:szCs w:val="28"/>
        </w:rPr>
        <w:t xml:space="preserve">TurboLux </w:t>
      </w:r>
      <w:r w:rsidR="00CA51A3">
        <w:rPr>
          <w:szCs w:val="28"/>
        </w:rPr>
        <w:t xml:space="preserve">Spiraltore </w:t>
      </w:r>
      <w:r w:rsidRPr="00E3612D">
        <w:rPr>
          <w:szCs w:val="28"/>
        </w:rPr>
        <w:t>an Autopflege</w:t>
      </w:r>
      <w:r w:rsidR="009360C1">
        <w:rPr>
          <w:szCs w:val="28"/>
        </w:rPr>
        <w:t>c</w:t>
      </w:r>
      <w:r w:rsidRPr="00E3612D">
        <w:rPr>
          <w:szCs w:val="28"/>
        </w:rPr>
        <w:t xml:space="preserve">enter </w:t>
      </w:r>
      <w:r w:rsidR="00E432F3">
        <w:rPr>
          <w:szCs w:val="28"/>
        </w:rPr>
        <w:t>„</w:t>
      </w:r>
      <w:r w:rsidRPr="00E3612D">
        <w:rPr>
          <w:szCs w:val="28"/>
        </w:rPr>
        <w:t>Best Carwash</w:t>
      </w:r>
      <w:r w:rsidR="00735234">
        <w:rPr>
          <w:szCs w:val="28"/>
        </w:rPr>
        <w:t xml:space="preserve">“ in </w:t>
      </w:r>
      <w:r w:rsidRPr="00E3612D">
        <w:rPr>
          <w:szCs w:val="28"/>
        </w:rPr>
        <w:t>Lüdenscheid</w:t>
      </w:r>
    </w:p>
    <w:p w14:paraId="12BBFB3C" w14:textId="0CC566D7" w:rsidR="00B330E4" w:rsidRPr="00E05662" w:rsidRDefault="00667827" w:rsidP="00B52E5E">
      <w:pPr>
        <w:pStyle w:val="PM-Standard"/>
        <w:spacing w:before="120" w:after="120"/>
        <w:ind w:right="4162"/>
        <w:jc w:val="left"/>
        <w:rPr>
          <w:b/>
          <w:bCs/>
          <w:iCs/>
          <w:szCs w:val="22"/>
        </w:rPr>
      </w:pPr>
      <w:bookmarkStart w:id="0" w:name="_Hlk13478712"/>
      <w:r>
        <w:rPr>
          <w:b/>
          <w:bCs/>
          <w:iCs/>
          <w:szCs w:val="22"/>
        </w:rPr>
        <w:t>Das Autopflege</w:t>
      </w:r>
      <w:r w:rsidR="009360C1">
        <w:rPr>
          <w:b/>
          <w:bCs/>
          <w:iCs/>
          <w:szCs w:val="22"/>
        </w:rPr>
        <w:t>c</w:t>
      </w:r>
      <w:r>
        <w:rPr>
          <w:b/>
          <w:bCs/>
          <w:iCs/>
          <w:szCs w:val="22"/>
        </w:rPr>
        <w:t>enter</w:t>
      </w:r>
      <w:r w:rsidR="003F6C28">
        <w:rPr>
          <w:b/>
          <w:bCs/>
          <w:iCs/>
          <w:szCs w:val="22"/>
        </w:rPr>
        <w:t xml:space="preserve"> </w:t>
      </w:r>
      <w:r w:rsidR="00E432F3">
        <w:rPr>
          <w:b/>
          <w:bCs/>
          <w:iCs/>
          <w:szCs w:val="22"/>
        </w:rPr>
        <w:t>„</w:t>
      </w:r>
      <w:r>
        <w:rPr>
          <w:b/>
          <w:bCs/>
          <w:iCs/>
          <w:szCs w:val="22"/>
        </w:rPr>
        <w:t>Best Car</w:t>
      </w:r>
      <w:r w:rsidR="00E3612D">
        <w:rPr>
          <w:b/>
          <w:bCs/>
          <w:iCs/>
          <w:szCs w:val="22"/>
        </w:rPr>
        <w:t>w</w:t>
      </w:r>
      <w:r>
        <w:rPr>
          <w:b/>
          <w:bCs/>
          <w:iCs/>
          <w:szCs w:val="22"/>
        </w:rPr>
        <w:t>ash</w:t>
      </w:r>
      <w:r w:rsidR="00E432F3">
        <w:rPr>
          <w:b/>
          <w:bCs/>
          <w:iCs/>
          <w:szCs w:val="22"/>
        </w:rPr>
        <w:t>“</w:t>
      </w:r>
      <w:r>
        <w:rPr>
          <w:b/>
          <w:bCs/>
          <w:iCs/>
          <w:szCs w:val="22"/>
        </w:rPr>
        <w:t xml:space="preserve"> </w:t>
      </w:r>
      <w:r w:rsidR="00E3612D">
        <w:rPr>
          <w:b/>
          <w:bCs/>
          <w:iCs/>
          <w:szCs w:val="22"/>
        </w:rPr>
        <w:t xml:space="preserve">in </w:t>
      </w:r>
      <w:r>
        <w:rPr>
          <w:b/>
          <w:bCs/>
          <w:iCs/>
          <w:szCs w:val="22"/>
        </w:rPr>
        <w:t xml:space="preserve">Lüdenscheid hat seine erst </w:t>
      </w:r>
      <w:r w:rsidR="0059610E">
        <w:rPr>
          <w:b/>
          <w:bCs/>
          <w:iCs/>
          <w:szCs w:val="22"/>
        </w:rPr>
        <w:t>ein paar Jahre alten</w:t>
      </w:r>
      <w:r>
        <w:rPr>
          <w:b/>
          <w:bCs/>
          <w:iCs/>
          <w:szCs w:val="22"/>
        </w:rPr>
        <w:t xml:space="preserve"> Schnelllauftore durch das</w:t>
      </w:r>
      <w:r w:rsidR="00E3612D">
        <w:rPr>
          <w:b/>
          <w:bCs/>
          <w:iCs/>
          <w:szCs w:val="22"/>
        </w:rPr>
        <w:t xml:space="preserve"> </w:t>
      </w:r>
      <w:r>
        <w:rPr>
          <w:b/>
          <w:bCs/>
          <w:iCs/>
          <w:szCs w:val="22"/>
        </w:rPr>
        <w:t>Spiraltor HS 5040 TurboLux</w:t>
      </w:r>
      <w:r w:rsidR="007C61F0">
        <w:rPr>
          <w:b/>
          <w:bCs/>
          <w:iCs/>
          <w:szCs w:val="22"/>
        </w:rPr>
        <w:t xml:space="preserve"> </w:t>
      </w:r>
      <w:r>
        <w:rPr>
          <w:b/>
          <w:bCs/>
          <w:iCs/>
          <w:szCs w:val="22"/>
        </w:rPr>
        <w:t>von Hörmann ersetzt</w:t>
      </w:r>
      <w:r w:rsidR="00E3612D">
        <w:rPr>
          <w:b/>
          <w:bCs/>
          <w:iCs/>
          <w:szCs w:val="22"/>
        </w:rPr>
        <w:t xml:space="preserve">. Das Schnelllauftor verfügt über eine </w:t>
      </w:r>
      <w:r w:rsidR="004F52B9">
        <w:rPr>
          <w:b/>
          <w:bCs/>
          <w:iCs/>
          <w:szCs w:val="22"/>
        </w:rPr>
        <w:t xml:space="preserve">maximale </w:t>
      </w:r>
      <w:r w:rsidR="00E3612D">
        <w:rPr>
          <w:b/>
          <w:bCs/>
          <w:iCs/>
          <w:szCs w:val="22"/>
        </w:rPr>
        <w:t xml:space="preserve">Öffnungsgeschwindigkeit von </w:t>
      </w:r>
      <w:r w:rsidR="00735234">
        <w:rPr>
          <w:b/>
          <w:bCs/>
          <w:iCs/>
          <w:szCs w:val="22"/>
        </w:rPr>
        <w:t>4</w:t>
      </w:r>
      <w:r w:rsidR="00E3612D">
        <w:rPr>
          <w:b/>
          <w:bCs/>
          <w:iCs/>
          <w:szCs w:val="22"/>
        </w:rPr>
        <w:t xml:space="preserve"> m/s</w:t>
      </w:r>
      <w:r w:rsidR="00CA51A3">
        <w:rPr>
          <w:b/>
          <w:bCs/>
          <w:iCs/>
          <w:szCs w:val="22"/>
        </w:rPr>
        <w:t xml:space="preserve"> und zählt </w:t>
      </w:r>
      <w:r w:rsidR="004F52B9">
        <w:rPr>
          <w:b/>
          <w:bCs/>
          <w:iCs/>
          <w:szCs w:val="22"/>
        </w:rPr>
        <w:t xml:space="preserve">damit </w:t>
      </w:r>
      <w:r w:rsidR="00CA51A3">
        <w:rPr>
          <w:b/>
          <w:bCs/>
          <w:iCs/>
          <w:szCs w:val="22"/>
        </w:rPr>
        <w:t>zu den schnellsten Spiraltoren der Welt</w:t>
      </w:r>
      <w:r w:rsidR="00E3612D">
        <w:rPr>
          <w:b/>
          <w:bCs/>
          <w:iCs/>
          <w:szCs w:val="22"/>
        </w:rPr>
        <w:t xml:space="preserve">. Durch die hohe Torlaufgeschwindigkeit werden </w:t>
      </w:r>
      <w:r w:rsidR="00B13051">
        <w:rPr>
          <w:b/>
          <w:bCs/>
          <w:iCs/>
          <w:szCs w:val="22"/>
        </w:rPr>
        <w:t xml:space="preserve">Lüftungsverluste reduziert und </w:t>
      </w:r>
      <w:r w:rsidR="00313D54">
        <w:rPr>
          <w:b/>
          <w:bCs/>
          <w:iCs/>
          <w:szCs w:val="22"/>
        </w:rPr>
        <w:t xml:space="preserve">die Betriebskosten deutlich gesenkt. </w:t>
      </w:r>
      <w:r w:rsidR="007F231B">
        <w:rPr>
          <w:b/>
          <w:bCs/>
          <w:iCs/>
          <w:szCs w:val="22"/>
        </w:rPr>
        <w:t>Die rund 90</w:t>
      </w:r>
      <w:r w:rsidR="009360C1">
        <w:rPr>
          <w:b/>
          <w:bCs/>
          <w:iCs/>
          <w:szCs w:val="22"/>
        </w:rPr>
        <w:t>-</w:t>
      </w:r>
      <w:r w:rsidR="007F231B">
        <w:rPr>
          <w:b/>
          <w:bCs/>
          <w:iCs/>
          <w:szCs w:val="22"/>
        </w:rPr>
        <w:t>prozentige Transparenz des Torblatt</w:t>
      </w:r>
      <w:r w:rsidR="00E432F3">
        <w:rPr>
          <w:b/>
          <w:bCs/>
          <w:iCs/>
          <w:szCs w:val="22"/>
        </w:rPr>
        <w:t>e</w:t>
      </w:r>
      <w:r w:rsidR="007F231B">
        <w:rPr>
          <w:b/>
          <w:bCs/>
          <w:iCs/>
          <w:szCs w:val="22"/>
        </w:rPr>
        <w:t xml:space="preserve">s sorgt zudem für </w:t>
      </w:r>
      <w:r w:rsidR="00E432F3">
        <w:rPr>
          <w:b/>
          <w:bCs/>
          <w:iCs/>
          <w:szCs w:val="22"/>
        </w:rPr>
        <w:t xml:space="preserve">maximalen </w:t>
      </w:r>
      <w:r w:rsidR="007F231B">
        <w:rPr>
          <w:b/>
          <w:bCs/>
          <w:iCs/>
          <w:szCs w:val="22"/>
        </w:rPr>
        <w:t>Lichteinfall.</w:t>
      </w:r>
    </w:p>
    <w:bookmarkEnd w:id="0"/>
    <w:p w14:paraId="17276655" w14:textId="054E9287" w:rsidR="003A669E" w:rsidRDefault="009172C2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000000" w:themeColor="text1"/>
          <w:sz w:val="22"/>
          <w:szCs w:val="22"/>
        </w:rPr>
        <w:t xml:space="preserve">Jörg Wefers </w:t>
      </w:r>
      <w:r w:rsidR="00BD3509">
        <w:rPr>
          <w:rFonts w:ascii="Arial" w:eastAsia="Arial" w:hAnsi="Arial" w:cs="Arial"/>
          <w:color w:val="000000" w:themeColor="text1"/>
          <w:sz w:val="22"/>
          <w:szCs w:val="22"/>
        </w:rPr>
        <w:t xml:space="preserve">ist ein Pionier. Für sein </w:t>
      </w:r>
      <w:r w:rsidR="00D206BC">
        <w:rPr>
          <w:rFonts w:ascii="Arial" w:eastAsia="Arial" w:hAnsi="Arial" w:cs="Arial"/>
          <w:color w:val="000000" w:themeColor="text1"/>
          <w:sz w:val="22"/>
          <w:szCs w:val="22"/>
        </w:rPr>
        <w:t xml:space="preserve">2007 eröffnetes </w:t>
      </w:r>
      <w:r w:rsidR="00BD3509">
        <w:rPr>
          <w:rFonts w:ascii="Arial" w:eastAsia="Arial" w:hAnsi="Arial" w:cs="Arial"/>
          <w:color w:val="000000" w:themeColor="text1"/>
          <w:sz w:val="22"/>
          <w:szCs w:val="22"/>
        </w:rPr>
        <w:t>Autopflege</w:t>
      </w:r>
      <w:r w:rsidR="009360C1">
        <w:rPr>
          <w:rFonts w:ascii="Arial" w:eastAsia="Arial" w:hAnsi="Arial" w:cs="Arial"/>
          <w:color w:val="000000" w:themeColor="text1"/>
          <w:sz w:val="22"/>
          <w:szCs w:val="22"/>
        </w:rPr>
        <w:t>c</w:t>
      </w:r>
      <w:r w:rsidR="00BD3509">
        <w:rPr>
          <w:rFonts w:ascii="Arial" w:eastAsia="Arial" w:hAnsi="Arial" w:cs="Arial"/>
          <w:color w:val="000000" w:themeColor="text1"/>
          <w:sz w:val="22"/>
          <w:szCs w:val="22"/>
        </w:rPr>
        <w:t>enter „Best Car</w:t>
      </w:r>
      <w:r w:rsidR="00E3612D">
        <w:rPr>
          <w:rFonts w:ascii="Arial" w:eastAsia="Arial" w:hAnsi="Arial" w:cs="Arial"/>
          <w:color w:val="000000" w:themeColor="text1"/>
          <w:sz w:val="22"/>
          <w:szCs w:val="22"/>
        </w:rPr>
        <w:t>w</w:t>
      </w:r>
      <w:r w:rsidR="00BD3509">
        <w:rPr>
          <w:rFonts w:ascii="Arial" w:eastAsia="Arial" w:hAnsi="Arial" w:cs="Arial"/>
          <w:color w:val="000000" w:themeColor="text1"/>
          <w:sz w:val="22"/>
          <w:szCs w:val="22"/>
        </w:rPr>
        <w:t>ash Lüdenscheid</w:t>
      </w:r>
      <w:r w:rsidR="00B43DB2">
        <w:rPr>
          <w:rFonts w:ascii="Arial" w:eastAsia="Arial" w:hAnsi="Arial" w:cs="Arial"/>
          <w:color w:val="000000" w:themeColor="text1"/>
          <w:sz w:val="22"/>
          <w:szCs w:val="22"/>
        </w:rPr>
        <w:t>“</w:t>
      </w:r>
      <w:r w:rsidR="00BD3509">
        <w:rPr>
          <w:rFonts w:ascii="Arial" w:eastAsia="Arial" w:hAnsi="Arial" w:cs="Arial"/>
          <w:color w:val="000000" w:themeColor="text1"/>
          <w:sz w:val="22"/>
          <w:szCs w:val="22"/>
        </w:rPr>
        <w:t xml:space="preserve"> hat der technisch versierte Unternehmer eigene</w:t>
      </w:r>
      <w:r w:rsidR="00B43DB2">
        <w:rPr>
          <w:rFonts w:ascii="Arial" w:eastAsia="Arial" w:hAnsi="Arial" w:cs="Arial"/>
          <w:color w:val="000000" w:themeColor="text1"/>
          <w:sz w:val="22"/>
          <w:szCs w:val="22"/>
        </w:rPr>
        <w:t xml:space="preserve"> Reinigungsverfahren</w:t>
      </w:r>
      <w:r w:rsidR="00BD3509">
        <w:rPr>
          <w:rFonts w:ascii="Arial" w:eastAsia="Arial" w:hAnsi="Arial" w:cs="Arial"/>
          <w:color w:val="000000" w:themeColor="text1"/>
          <w:sz w:val="22"/>
          <w:szCs w:val="22"/>
        </w:rPr>
        <w:t xml:space="preserve"> entwickelt</w:t>
      </w:r>
      <w:r w:rsidR="00B13051">
        <w:rPr>
          <w:rFonts w:ascii="Arial" w:eastAsia="Arial" w:hAnsi="Arial" w:cs="Arial"/>
          <w:color w:val="000000" w:themeColor="text1"/>
          <w:sz w:val="22"/>
          <w:szCs w:val="22"/>
        </w:rPr>
        <w:t xml:space="preserve">, wie z. B. </w:t>
      </w:r>
      <w:r w:rsidR="00B43DB2">
        <w:rPr>
          <w:rFonts w:ascii="Arial" w:eastAsia="Arial" w:hAnsi="Arial" w:cs="Arial"/>
          <w:color w:val="000000" w:themeColor="text1"/>
          <w:sz w:val="22"/>
          <w:szCs w:val="22"/>
        </w:rPr>
        <w:t xml:space="preserve">die </w:t>
      </w:r>
      <w:r w:rsidR="00A0436C">
        <w:rPr>
          <w:rFonts w:ascii="Arial" w:eastAsia="Arial" w:hAnsi="Arial" w:cs="Arial"/>
          <w:color w:val="000000" w:themeColor="text1"/>
          <w:sz w:val="22"/>
          <w:szCs w:val="22"/>
        </w:rPr>
        <w:t>vollautomatische</w:t>
      </w:r>
      <w:r w:rsidR="00E432F3">
        <w:rPr>
          <w:rFonts w:ascii="Arial" w:eastAsia="Arial" w:hAnsi="Arial" w:cs="Arial"/>
          <w:color w:val="000000" w:themeColor="text1"/>
          <w:sz w:val="22"/>
          <w:szCs w:val="22"/>
        </w:rPr>
        <w:t>,</w:t>
      </w:r>
      <w:r w:rsidR="00A0436C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r w:rsidR="00B43DB2">
        <w:rPr>
          <w:rFonts w:ascii="Arial" w:eastAsia="Arial" w:hAnsi="Arial" w:cs="Arial"/>
          <w:color w:val="000000" w:themeColor="text1"/>
          <w:sz w:val="22"/>
          <w:szCs w:val="22"/>
        </w:rPr>
        <w:t>maschinelle Hochdruck</w:t>
      </w:r>
      <w:r w:rsidR="009360C1">
        <w:rPr>
          <w:rFonts w:ascii="Arial" w:eastAsia="Arial" w:hAnsi="Arial" w:cs="Arial"/>
          <w:color w:val="000000" w:themeColor="text1"/>
          <w:sz w:val="22"/>
          <w:szCs w:val="22"/>
        </w:rPr>
        <w:t>v</w:t>
      </w:r>
      <w:r w:rsidR="00B43DB2">
        <w:rPr>
          <w:rFonts w:ascii="Arial" w:eastAsia="Arial" w:hAnsi="Arial" w:cs="Arial"/>
          <w:color w:val="000000" w:themeColor="text1"/>
          <w:sz w:val="22"/>
          <w:szCs w:val="22"/>
        </w:rPr>
        <w:t xml:space="preserve">orwäsche. Außergewöhnlich ist auch der Service: Wer hier </w:t>
      </w:r>
      <w:r w:rsidR="00D079E8">
        <w:rPr>
          <w:rFonts w:ascii="Arial" w:eastAsia="Arial" w:hAnsi="Arial" w:cs="Arial"/>
          <w:color w:val="000000" w:themeColor="text1"/>
          <w:sz w:val="22"/>
          <w:szCs w:val="22"/>
        </w:rPr>
        <w:t>durch die Waschstraße fährt, darf sein Auto anschließend im ü</w:t>
      </w:r>
      <w:r w:rsidR="00D079E8" w:rsidRPr="00D079E8">
        <w:rPr>
          <w:rFonts w:ascii="Arial" w:eastAsia="Arial" w:hAnsi="Arial" w:cs="Arial"/>
          <w:sz w:val="22"/>
          <w:szCs w:val="22"/>
        </w:rPr>
        <w:t>berdachte</w:t>
      </w:r>
      <w:r w:rsidR="00D079E8">
        <w:rPr>
          <w:rFonts w:ascii="Arial" w:eastAsia="Arial" w:hAnsi="Arial" w:cs="Arial"/>
          <w:sz w:val="22"/>
          <w:szCs w:val="22"/>
        </w:rPr>
        <w:t>n</w:t>
      </w:r>
      <w:r w:rsidR="00D079E8" w:rsidRPr="00D079E8">
        <w:rPr>
          <w:rFonts w:ascii="Arial" w:eastAsia="Arial" w:hAnsi="Arial" w:cs="Arial"/>
          <w:sz w:val="22"/>
          <w:szCs w:val="22"/>
        </w:rPr>
        <w:t xml:space="preserve"> </w:t>
      </w:r>
      <w:r w:rsidR="00556637">
        <w:rPr>
          <w:rFonts w:ascii="Arial" w:eastAsia="Arial" w:hAnsi="Arial" w:cs="Arial"/>
          <w:sz w:val="22"/>
          <w:szCs w:val="22"/>
        </w:rPr>
        <w:t>Staubsauger</w:t>
      </w:r>
      <w:r w:rsidR="0059610E">
        <w:rPr>
          <w:rFonts w:ascii="Arial" w:eastAsia="Arial" w:hAnsi="Arial" w:cs="Arial"/>
          <w:sz w:val="22"/>
          <w:szCs w:val="22"/>
        </w:rPr>
        <w:t>-</w:t>
      </w:r>
      <w:r w:rsidR="00556637">
        <w:rPr>
          <w:rFonts w:ascii="Arial" w:eastAsia="Arial" w:hAnsi="Arial" w:cs="Arial"/>
          <w:sz w:val="22"/>
          <w:szCs w:val="22"/>
        </w:rPr>
        <w:t>Park</w:t>
      </w:r>
      <w:r w:rsidR="00B6424A">
        <w:rPr>
          <w:rFonts w:ascii="Arial" w:eastAsia="Arial" w:hAnsi="Arial" w:cs="Arial"/>
          <w:sz w:val="22"/>
          <w:szCs w:val="22"/>
        </w:rPr>
        <w:t xml:space="preserve"> kostenlos von </w:t>
      </w:r>
      <w:r w:rsidR="00B13051">
        <w:rPr>
          <w:rFonts w:ascii="Arial" w:eastAsia="Arial" w:hAnsi="Arial" w:cs="Arial"/>
          <w:sz w:val="22"/>
          <w:szCs w:val="22"/>
        </w:rPr>
        <w:t>i</w:t>
      </w:r>
      <w:r w:rsidR="00B6424A">
        <w:rPr>
          <w:rFonts w:ascii="Arial" w:eastAsia="Arial" w:hAnsi="Arial" w:cs="Arial"/>
          <w:sz w:val="22"/>
          <w:szCs w:val="22"/>
        </w:rPr>
        <w:t>nnen reinigen</w:t>
      </w:r>
      <w:r w:rsidR="003A669E">
        <w:rPr>
          <w:rFonts w:ascii="Arial" w:eastAsia="Arial" w:hAnsi="Arial" w:cs="Arial"/>
          <w:sz w:val="22"/>
          <w:szCs w:val="22"/>
        </w:rPr>
        <w:t>.</w:t>
      </w:r>
      <w:r w:rsidR="003E6C07">
        <w:rPr>
          <w:rFonts w:ascii="Arial" w:eastAsia="Arial" w:hAnsi="Arial" w:cs="Arial"/>
          <w:sz w:val="22"/>
          <w:szCs w:val="22"/>
        </w:rPr>
        <w:t xml:space="preserve"> Bis zu 100 </w:t>
      </w:r>
      <w:r w:rsidR="00F8425A">
        <w:rPr>
          <w:rFonts w:ascii="Arial" w:eastAsia="Arial" w:hAnsi="Arial" w:cs="Arial"/>
          <w:sz w:val="22"/>
          <w:szCs w:val="22"/>
        </w:rPr>
        <w:t>Kunden</w:t>
      </w:r>
      <w:r w:rsidR="003E6C07">
        <w:rPr>
          <w:rFonts w:ascii="Arial" w:eastAsia="Arial" w:hAnsi="Arial" w:cs="Arial"/>
          <w:sz w:val="22"/>
          <w:szCs w:val="22"/>
        </w:rPr>
        <w:t xml:space="preserve"> pro Stunde können dieses Angebot nutzen</w:t>
      </w:r>
      <w:r w:rsidR="00B13051">
        <w:rPr>
          <w:rFonts w:ascii="Arial" w:eastAsia="Arial" w:hAnsi="Arial" w:cs="Arial"/>
          <w:sz w:val="22"/>
          <w:szCs w:val="22"/>
        </w:rPr>
        <w:t>. Bei der Ein- und Ausfahrt passieren alle Kunden des Autopflegecenters zwei Schnelllauftore von Hörmann: D</w:t>
      </w:r>
      <w:r w:rsidR="0059610E">
        <w:rPr>
          <w:rFonts w:ascii="Arial" w:eastAsia="Arial" w:hAnsi="Arial" w:cs="Arial"/>
          <w:sz w:val="22"/>
          <w:szCs w:val="22"/>
        </w:rPr>
        <w:t>ie beiden</w:t>
      </w:r>
      <w:r w:rsidR="00B13051">
        <w:rPr>
          <w:rFonts w:ascii="Arial" w:eastAsia="Arial" w:hAnsi="Arial" w:cs="Arial"/>
          <w:sz w:val="22"/>
          <w:szCs w:val="22"/>
        </w:rPr>
        <w:t xml:space="preserve"> Spiraltor</w:t>
      </w:r>
      <w:r w:rsidR="0059610E">
        <w:rPr>
          <w:rFonts w:ascii="Arial" w:eastAsia="Arial" w:hAnsi="Arial" w:cs="Arial"/>
          <w:sz w:val="22"/>
          <w:szCs w:val="22"/>
        </w:rPr>
        <w:t>e des Typs</w:t>
      </w:r>
      <w:r w:rsidR="00B13051">
        <w:rPr>
          <w:rFonts w:ascii="Arial" w:eastAsia="Arial" w:hAnsi="Arial" w:cs="Arial"/>
          <w:sz w:val="22"/>
          <w:szCs w:val="22"/>
        </w:rPr>
        <w:t xml:space="preserve"> HS 5040 TurboLux </w:t>
      </w:r>
      <w:r w:rsidR="00B13051">
        <w:rPr>
          <w:rFonts w:ascii="Arial" w:eastAsia="Arial" w:hAnsi="Arial" w:cs="Arial"/>
          <w:sz w:val="22"/>
          <w:szCs w:val="22"/>
        </w:rPr>
        <w:lastRenderedPageBreak/>
        <w:t>dienen in dem Gebäude als Zutrittskontrolle und ermöglichen die schnelle und sichere Durchfahrt.</w:t>
      </w:r>
    </w:p>
    <w:p w14:paraId="6A2BE5F9" w14:textId="1C6BCACD" w:rsidR="001376BF" w:rsidRDefault="00F92670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Als der </w:t>
      </w:r>
      <w:r w:rsidR="00556637">
        <w:rPr>
          <w:rFonts w:ascii="Arial" w:eastAsia="Arial" w:hAnsi="Arial" w:cs="Arial"/>
          <w:sz w:val="22"/>
          <w:szCs w:val="22"/>
        </w:rPr>
        <w:t>„</w:t>
      </w:r>
      <w:r>
        <w:rPr>
          <w:rFonts w:ascii="Arial" w:eastAsia="Arial" w:hAnsi="Arial" w:cs="Arial"/>
          <w:sz w:val="22"/>
          <w:szCs w:val="22"/>
        </w:rPr>
        <w:t>Saugerpark</w:t>
      </w:r>
      <w:r w:rsidR="00556637">
        <w:rPr>
          <w:rFonts w:ascii="Arial" w:eastAsia="Arial" w:hAnsi="Arial" w:cs="Arial"/>
          <w:sz w:val="22"/>
          <w:szCs w:val="22"/>
        </w:rPr>
        <w:t>“</w:t>
      </w:r>
      <w:r>
        <w:rPr>
          <w:rFonts w:ascii="Arial" w:eastAsia="Arial" w:hAnsi="Arial" w:cs="Arial"/>
          <w:sz w:val="22"/>
          <w:szCs w:val="22"/>
        </w:rPr>
        <w:t xml:space="preserve"> </w:t>
      </w:r>
      <w:r w:rsidR="00863ECC">
        <w:rPr>
          <w:rFonts w:ascii="Arial" w:eastAsia="Arial" w:hAnsi="Arial" w:cs="Arial"/>
          <w:sz w:val="22"/>
          <w:szCs w:val="22"/>
        </w:rPr>
        <w:t xml:space="preserve">2017 als Ergänzung des Waschparks </w:t>
      </w:r>
      <w:r w:rsidR="00A66799">
        <w:rPr>
          <w:rFonts w:ascii="Arial" w:eastAsia="Arial" w:hAnsi="Arial" w:cs="Arial"/>
          <w:sz w:val="22"/>
          <w:szCs w:val="22"/>
        </w:rPr>
        <w:t>gebaut</w:t>
      </w:r>
      <w:r w:rsidR="00863ECC">
        <w:rPr>
          <w:rFonts w:ascii="Arial" w:eastAsia="Arial" w:hAnsi="Arial" w:cs="Arial"/>
          <w:sz w:val="22"/>
          <w:szCs w:val="22"/>
        </w:rPr>
        <w:t xml:space="preserve"> wurde</w:t>
      </w:r>
      <w:r w:rsidR="00A66799">
        <w:rPr>
          <w:rFonts w:ascii="Arial" w:eastAsia="Arial" w:hAnsi="Arial" w:cs="Arial"/>
          <w:sz w:val="22"/>
          <w:szCs w:val="22"/>
        </w:rPr>
        <w:t xml:space="preserve">, entschied sich </w:t>
      </w:r>
      <w:r w:rsidR="00E3612D">
        <w:rPr>
          <w:rFonts w:ascii="Arial" w:eastAsia="Arial" w:hAnsi="Arial" w:cs="Arial"/>
          <w:sz w:val="22"/>
          <w:szCs w:val="22"/>
        </w:rPr>
        <w:t xml:space="preserve">Jörg </w:t>
      </w:r>
      <w:r w:rsidR="00A66799">
        <w:rPr>
          <w:rFonts w:ascii="Arial" w:eastAsia="Arial" w:hAnsi="Arial" w:cs="Arial"/>
          <w:sz w:val="22"/>
          <w:szCs w:val="22"/>
        </w:rPr>
        <w:t>Wefers für Spiraltore eines süddeutschen Herstellers.</w:t>
      </w:r>
      <w:r w:rsidR="00BD55F4">
        <w:rPr>
          <w:rFonts w:ascii="Arial" w:eastAsia="Arial" w:hAnsi="Arial" w:cs="Arial"/>
          <w:sz w:val="22"/>
          <w:szCs w:val="22"/>
        </w:rPr>
        <w:t xml:space="preserve"> </w:t>
      </w:r>
      <w:r w:rsidR="009D1F08">
        <w:rPr>
          <w:rFonts w:ascii="Arial" w:eastAsia="Arial" w:hAnsi="Arial" w:cs="Arial"/>
          <w:sz w:val="22"/>
          <w:szCs w:val="22"/>
        </w:rPr>
        <w:t>Die technisch aufw</w:t>
      </w:r>
      <w:r w:rsidR="00B13051">
        <w:rPr>
          <w:rFonts w:ascii="Arial" w:eastAsia="Arial" w:hAnsi="Arial" w:cs="Arial"/>
          <w:sz w:val="22"/>
          <w:szCs w:val="22"/>
        </w:rPr>
        <w:t>e</w:t>
      </w:r>
      <w:r w:rsidR="009D1F08">
        <w:rPr>
          <w:rFonts w:ascii="Arial" w:eastAsia="Arial" w:hAnsi="Arial" w:cs="Arial"/>
          <w:sz w:val="22"/>
          <w:szCs w:val="22"/>
        </w:rPr>
        <w:t>ndigen Tore erwiesen sich jedoch als reparaturanfällig, wodurch die Betriebskosten in die Höhe kletterten.</w:t>
      </w:r>
      <w:r w:rsidR="00313D54">
        <w:rPr>
          <w:rFonts w:ascii="Arial" w:eastAsia="Arial" w:hAnsi="Arial" w:cs="Arial"/>
          <w:sz w:val="22"/>
          <w:szCs w:val="22"/>
        </w:rPr>
        <w:t xml:space="preserve"> Zuletzt stand eine weitere kostspielige Reparatur bevor.</w:t>
      </w:r>
    </w:p>
    <w:p w14:paraId="28D2E693" w14:textId="0367E6D1" w:rsidR="00EC5636" w:rsidRPr="00EC5636" w:rsidRDefault="0059610E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 xml:space="preserve">Geringe </w:t>
      </w:r>
      <w:r w:rsidR="00EC5636" w:rsidRPr="00EC5636">
        <w:rPr>
          <w:rFonts w:ascii="Arial" w:eastAsia="Arial" w:hAnsi="Arial" w:cs="Arial"/>
          <w:b/>
          <w:bCs/>
          <w:sz w:val="22"/>
          <w:szCs w:val="22"/>
        </w:rPr>
        <w:t>Instandhaltungskosten</w:t>
      </w:r>
      <w:r w:rsidR="004F52B9">
        <w:rPr>
          <w:rFonts w:ascii="Arial" w:eastAsia="Arial" w:hAnsi="Arial" w:cs="Arial"/>
          <w:b/>
          <w:bCs/>
          <w:sz w:val="22"/>
          <w:szCs w:val="22"/>
        </w:rPr>
        <w:t>, maximale Geschwindigkeit</w:t>
      </w:r>
      <w:r w:rsidR="00EC5636" w:rsidRPr="00EC5636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r>
        <w:rPr>
          <w:rFonts w:ascii="Arial" w:eastAsia="Arial" w:hAnsi="Arial" w:cs="Arial"/>
          <w:b/>
          <w:bCs/>
          <w:sz w:val="22"/>
          <w:szCs w:val="22"/>
        </w:rPr>
        <w:t xml:space="preserve">und </w:t>
      </w:r>
      <w:r w:rsidR="00E432F3">
        <w:rPr>
          <w:rFonts w:ascii="Arial" w:eastAsia="Arial" w:hAnsi="Arial" w:cs="Arial"/>
          <w:b/>
          <w:bCs/>
          <w:sz w:val="22"/>
          <w:szCs w:val="22"/>
        </w:rPr>
        <w:t xml:space="preserve">hohe </w:t>
      </w:r>
      <w:r>
        <w:rPr>
          <w:rFonts w:ascii="Arial" w:eastAsia="Arial" w:hAnsi="Arial" w:cs="Arial"/>
          <w:b/>
          <w:bCs/>
          <w:sz w:val="22"/>
          <w:szCs w:val="22"/>
        </w:rPr>
        <w:t>Energieeffizienz</w:t>
      </w:r>
    </w:p>
    <w:p w14:paraId="5E3CD696" w14:textId="6BE086C1" w:rsidR="006425C2" w:rsidRDefault="00B13051" w:rsidP="00CB64A9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Vor diesem Hintergrund </w:t>
      </w:r>
      <w:r w:rsidR="00E3612D">
        <w:rPr>
          <w:rFonts w:ascii="Arial" w:eastAsia="Arial" w:hAnsi="Arial" w:cs="Arial"/>
          <w:sz w:val="22"/>
          <w:szCs w:val="22"/>
        </w:rPr>
        <w:t xml:space="preserve">entschied sich der Waschparkbetreiber für </w:t>
      </w:r>
      <w:r w:rsidR="0059610E">
        <w:rPr>
          <w:rFonts w:ascii="Arial" w:eastAsia="Arial" w:hAnsi="Arial" w:cs="Arial"/>
          <w:sz w:val="22"/>
          <w:szCs w:val="22"/>
        </w:rPr>
        <w:t xml:space="preserve">die </w:t>
      </w:r>
      <w:r>
        <w:rPr>
          <w:rFonts w:ascii="Arial" w:eastAsia="Arial" w:hAnsi="Arial" w:cs="Arial"/>
          <w:sz w:val="22"/>
          <w:szCs w:val="22"/>
        </w:rPr>
        <w:t>neue</w:t>
      </w:r>
      <w:r w:rsidR="0059610E"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 xml:space="preserve"> </w:t>
      </w:r>
      <w:r w:rsidR="00E3612D">
        <w:rPr>
          <w:rFonts w:ascii="Arial" w:eastAsia="Arial" w:hAnsi="Arial" w:cs="Arial"/>
          <w:sz w:val="22"/>
          <w:szCs w:val="22"/>
        </w:rPr>
        <w:t>Spiraltor</w:t>
      </w:r>
      <w:r>
        <w:rPr>
          <w:rFonts w:ascii="Arial" w:eastAsia="Arial" w:hAnsi="Arial" w:cs="Arial"/>
          <w:sz w:val="22"/>
          <w:szCs w:val="22"/>
        </w:rPr>
        <w:t xml:space="preserve">e </w:t>
      </w:r>
      <w:r w:rsidR="00E3612D">
        <w:rPr>
          <w:rFonts w:ascii="Arial" w:eastAsia="Arial" w:hAnsi="Arial" w:cs="Arial"/>
          <w:sz w:val="22"/>
          <w:szCs w:val="22"/>
        </w:rPr>
        <w:t>HS 5040 TurboLux von Hörmann</w:t>
      </w:r>
      <w:r>
        <w:rPr>
          <w:rFonts w:ascii="Arial" w:eastAsia="Arial" w:hAnsi="Arial" w:cs="Arial"/>
          <w:sz w:val="22"/>
          <w:szCs w:val="22"/>
        </w:rPr>
        <w:t>:</w:t>
      </w:r>
      <w:r w:rsidR="00E3612D">
        <w:rPr>
          <w:rFonts w:ascii="Arial" w:eastAsia="Arial" w:hAnsi="Arial" w:cs="Arial"/>
          <w:sz w:val="22"/>
          <w:szCs w:val="22"/>
        </w:rPr>
        <w:t xml:space="preserve"> </w:t>
      </w:r>
      <w:r w:rsidR="007C61F0">
        <w:rPr>
          <w:rFonts w:ascii="Arial" w:eastAsia="Arial" w:hAnsi="Arial" w:cs="Arial"/>
          <w:sz w:val="22"/>
          <w:szCs w:val="22"/>
        </w:rPr>
        <w:t>„</w:t>
      </w:r>
      <w:r w:rsidR="005D45FC">
        <w:rPr>
          <w:rFonts w:ascii="Arial" w:eastAsia="Arial" w:hAnsi="Arial" w:cs="Arial"/>
          <w:sz w:val="22"/>
          <w:szCs w:val="22"/>
        </w:rPr>
        <w:t xml:space="preserve">Die TurboLux-Tore </w:t>
      </w:r>
      <w:r w:rsidR="00E92765">
        <w:rPr>
          <w:rFonts w:ascii="Arial" w:eastAsia="Arial" w:hAnsi="Arial" w:cs="Arial"/>
          <w:sz w:val="22"/>
          <w:szCs w:val="22"/>
        </w:rPr>
        <w:t xml:space="preserve">verfügen </w:t>
      </w:r>
      <w:r w:rsidR="00E432F3">
        <w:rPr>
          <w:rFonts w:ascii="Arial" w:eastAsia="Arial" w:hAnsi="Arial" w:cs="Arial"/>
          <w:sz w:val="22"/>
          <w:szCs w:val="22"/>
        </w:rPr>
        <w:t xml:space="preserve">anstelle von Federn </w:t>
      </w:r>
      <w:r w:rsidR="00E92765">
        <w:rPr>
          <w:rFonts w:ascii="Arial" w:eastAsia="Arial" w:hAnsi="Arial" w:cs="Arial"/>
          <w:sz w:val="22"/>
          <w:szCs w:val="22"/>
        </w:rPr>
        <w:t xml:space="preserve">über </w:t>
      </w:r>
      <w:r w:rsidR="005D45FC">
        <w:rPr>
          <w:rFonts w:ascii="Arial" w:eastAsia="Arial" w:hAnsi="Arial" w:cs="Arial"/>
          <w:sz w:val="22"/>
          <w:szCs w:val="22"/>
        </w:rPr>
        <w:t xml:space="preserve">wartungsfreie Gegengewichte </w:t>
      </w:r>
      <w:r>
        <w:rPr>
          <w:rFonts w:ascii="Arial" w:eastAsia="Arial" w:hAnsi="Arial" w:cs="Arial"/>
          <w:sz w:val="22"/>
          <w:szCs w:val="22"/>
        </w:rPr>
        <w:t xml:space="preserve">für den </w:t>
      </w:r>
      <w:r w:rsidR="00E11BFC" w:rsidRPr="00E11BFC">
        <w:rPr>
          <w:rFonts w:ascii="Arial" w:eastAsia="Arial" w:hAnsi="Arial" w:cs="Arial"/>
          <w:sz w:val="22"/>
          <w:szCs w:val="22"/>
        </w:rPr>
        <w:t>Gewichtsausgleich</w:t>
      </w:r>
      <w:r>
        <w:rPr>
          <w:rFonts w:ascii="Arial" w:eastAsia="Arial" w:hAnsi="Arial" w:cs="Arial"/>
          <w:sz w:val="22"/>
          <w:szCs w:val="22"/>
        </w:rPr>
        <w:t>. Das reduziert</w:t>
      </w:r>
      <w:r w:rsidR="005D45FC">
        <w:rPr>
          <w:rFonts w:ascii="Arial" w:eastAsia="Arial" w:hAnsi="Arial" w:cs="Arial"/>
          <w:sz w:val="22"/>
          <w:szCs w:val="22"/>
        </w:rPr>
        <w:t xml:space="preserve"> die Instandhaltungskosten deutlich“, </w:t>
      </w:r>
      <w:r w:rsidR="00342681">
        <w:rPr>
          <w:rFonts w:ascii="Arial" w:eastAsia="Arial" w:hAnsi="Arial" w:cs="Arial"/>
          <w:sz w:val="22"/>
          <w:szCs w:val="22"/>
        </w:rPr>
        <w:t>erklärt</w:t>
      </w:r>
      <w:r w:rsidR="005D45FC">
        <w:rPr>
          <w:rFonts w:ascii="Arial" w:eastAsia="Arial" w:hAnsi="Arial" w:cs="Arial"/>
          <w:sz w:val="22"/>
          <w:szCs w:val="22"/>
        </w:rPr>
        <w:t xml:space="preserve"> Wefer</w:t>
      </w:r>
      <w:r w:rsidR="00667827">
        <w:rPr>
          <w:rFonts w:ascii="Arial" w:eastAsia="Arial" w:hAnsi="Arial" w:cs="Arial"/>
          <w:sz w:val="22"/>
          <w:szCs w:val="22"/>
        </w:rPr>
        <w:t>s.</w:t>
      </w:r>
      <w:r w:rsidR="0059610E">
        <w:rPr>
          <w:rFonts w:ascii="Arial" w:eastAsia="Arial" w:hAnsi="Arial" w:cs="Arial"/>
          <w:sz w:val="22"/>
          <w:szCs w:val="22"/>
        </w:rPr>
        <w:t xml:space="preserve"> Zudem erreichen die Tore eine maximale Öffnungsgeschwindigkeit von </w:t>
      </w:r>
      <w:r w:rsidR="00735234">
        <w:rPr>
          <w:rFonts w:ascii="Arial" w:eastAsia="Arial" w:hAnsi="Arial" w:cs="Arial"/>
          <w:sz w:val="22"/>
          <w:szCs w:val="22"/>
        </w:rPr>
        <w:t>4</w:t>
      </w:r>
      <w:r w:rsidR="0059610E">
        <w:rPr>
          <w:rFonts w:ascii="Arial" w:eastAsia="Arial" w:hAnsi="Arial" w:cs="Arial"/>
          <w:sz w:val="22"/>
          <w:szCs w:val="22"/>
        </w:rPr>
        <w:t xml:space="preserve"> m/s und zählen damit zu den schnellsten Spiraltoren weltweit. Das reduziert Lüftungsverluste und sorgt für hohe Energieeffizienz und Kosteneinsparung</w:t>
      </w:r>
      <w:r w:rsidR="004F52B9">
        <w:rPr>
          <w:rFonts w:ascii="Arial" w:eastAsia="Arial" w:hAnsi="Arial" w:cs="Arial"/>
          <w:sz w:val="22"/>
          <w:szCs w:val="22"/>
        </w:rPr>
        <w:t xml:space="preserve"> bei zugleich optimalen Betriebsabläufen</w:t>
      </w:r>
      <w:r w:rsidR="0059610E">
        <w:rPr>
          <w:rFonts w:ascii="Arial" w:eastAsia="Arial" w:hAnsi="Arial" w:cs="Arial"/>
          <w:sz w:val="22"/>
          <w:szCs w:val="22"/>
        </w:rPr>
        <w:t>.</w:t>
      </w:r>
    </w:p>
    <w:p w14:paraId="66FFE926" w14:textId="54BBEBB6" w:rsidR="00CC0854" w:rsidRDefault="00E3612D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Neben der </w:t>
      </w:r>
      <w:r w:rsidR="0059610E">
        <w:rPr>
          <w:rFonts w:ascii="Arial" w:eastAsia="Arial" w:hAnsi="Arial" w:cs="Arial"/>
          <w:sz w:val="22"/>
          <w:szCs w:val="22"/>
        </w:rPr>
        <w:t xml:space="preserve">Schnelligkeit und </w:t>
      </w:r>
      <w:r>
        <w:rPr>
          <w:rFonts w:ascii="Arial" w:eastAsia="Arial" w:hAnsi="Arial" w:cs="Arial"/>
          <w:sz w:val="22"/>
          <w:szCs w:val="22"/>
        </w:rPr>
        <w:t xml:space="preserve">Funktionalität spielte aber auch die Optik eine entscheidende Rolle bei der Torauswahl. </w:t>
      </w:r>
      <w:r w:rsidR="009362D3">
        <w:rPr>
          <w:rFonts w:ascii="Arial" w:eastAsia="Arial" w:hAnsi="Arial" w:cs="Arial"/>
          <w:sz w:val="22"/>
          <w:szCs w:val="22"/>
        </w:rPr>
        <w:t xml:space="preserve">Hier sorgt das HS 5040 TurboLux </w:t>
      </w:r>
      <w:r>
        <w:rPr>
          <w:rFonts w:ascii="Arial" w:eastAsia="Arial" w:hAnsi="Arial" w:cs="Arial"/>
          <w:sz w:val="22"/>
          <w:szCs w:val="22"/>
        </w:rPr>
        <w:t xml:space="preserve">von Hörmann </w:t>
      </w:r>
      <w:r w:rsidR="009362D3">
        <w:rPr>
          <w:rFonts w:ascii="Arial" w:eastAsia="Arial" w:hAnsi="Arial" w:cs="Arial"/>
          <w:sz w:val="22"/>
          <w:szCs w:val="22"/>
        </w:rPr>
        <w:t>mit seinen großen Sektionen aus durchsichtigem Polycarbonat für größtmögliche</w:t>
      </w:r>
      <w:r w:rsidR="00F8425A">
        <w:rPr>
          <w:rFonts w:ascii="Arial" w:eastAsia="Arial" w:hAnsi="Arial" w:cs="Arial"/>
          <w:sz w:val="22"/>
          <w:szCs w:val="22"/>
        </w:rPr>
        <w:t xml:space="preserve">n </w:t>
      </w:r>
      <w:r w:rsidR="009362D3">
        <w:rPr>
          <w:rFonts w:ascii="Arial" w:eastAsia="Arial" w:hAnsi="Arial" w:cs="Arial"/>
          <w:sz w:val="22"/>
          <w:szCs w:val="22"/>
        </w:rPr>
        <w:t>Lichteinfall.</w:t>
      </w:r>
      <w:r w:rsidR="00AA5511">
        <w:rPr>
          <w:rFonts w:ascii="Arial" w:eastAsia="Arial" w:hAnsi="Arial" w:cs="Arial"/>
          <w:sz w:val="22"/>
          <w:szCs w:val="22"/>
        </w:rPr>
        <w:t xml:space="preserve"> </w:t>
      </w:r>
      <w:r w:rsidR="00F8425A" w:rsidRPr="00F8425A">
        <w:rPr>
          <w:rFonts w:ascii="Arial" w:eastAsia="Arial" w:hAnsi="Arial" w:cs="Arial"/>
          <w:sz w:val="22"/>
          <w:szCs w:val="22"/>
        </w:rPr>
        <w:t>Die homogene Torblattansicht wird weder durch Scharniere noch durch senkrechte Sprossen gestört.</w:t>
      </w:r>
      <w:r w:rsidR="00F8425A">
        <w:rPr>
          <w:rFonts w:ascii="Arial" w:eastAsia="Arial" w:hAnsi="Arial" w:cs="Arial"/>
          <w:sz w:val="22"/>
          <w:szCs w:val="22"/>
        </w:rPr>
        <w:t xml:space="preserve"> </w:t>
      </w:r>
      <w:r w:rsidR="00F8425A" w:rsidRPr="00F8425A">
        <w:rPr>
          <w:rFonts w:ascii="Arial" w:eastAsia="Arial" w:hAnsi="Arial" w:cs="Arial"/>
          <w:sz w:val="22"/>
          <w:szCs w:val="22"/>
        </w:rPr>
        <w:t>Etwa 90 Prozent des Torblatt</w:t>
      </w:r>
      <w:r w:rsidR="00E432F3">
        <w:rPr>
          <w:rFonts w:ascii="Arial" w:eastAsia="Arial" w:hAnsi="Arial" w:cs="Arial"/>
          <w:sz w:val="22"/>
          <w:szCs w:val="22"/>
        </w:rPr>
        <w:t>e</w:t>
      </w:r>
      <w:r w:rsidR="00F8425A" w:rsidRPr="00F8425A">
        <w:rPr>
          <w:rFonts w:ascii="Arial" w:eastAsia="Arial" w:hAnsi="Arial" w:cs="Arial"/>
          <w:sz w:val="22"/>
          <w:szCs w:val="22"/>
        </w:rPr>
        <w:t xml:space="preserve">s sind transparent. </w:t>
      </w:r>
      <w:r w:rsidR="00AA5511">
        <w:rPr>
          <w:rFonts w:ascii="Arial" w:eastAsia="Arial" w:hAnsi="Arial" w:cs="Arial"/>
          <w:sz w:val="22"/>
          <w:szCs w:val="22"/>
        </w:rPr>
        <w:t xml:space="preserve">„Im Vergleich zu den Vorgängertoren </w:t>
      </w:r>
      <w:r w:rsidR="00D72421">
        <w:rPr>
          <w:rFonts w:ascii="Arial" w:eastAsia="Arial" w:hAnsi="Arial" w:cs="Arial"/>
          <w:sz w:val="22"/>
          <w:szCs w:val="22"/>
        </w:rPr>
        <w:t>bringt</w:t>
      </w:r>
      <w:r w:rsidR="00AA5511">
        <w:rPr>
          <w:rFonts w:ascii="Arial" w:eastAsia="Arial" w:hAnsi="Arial" w:cs="Arial"/>
          <w:sz w:val="22"/>
          <w:szCs w:val="22"/>
        </w:rPr>
        <w:t xml:space="preserve"> das ein</w:t>
      </w:r>
      <w:r w:rsidR="00D72421">
        <w:rPr>
          <w:rFonts w:ascii="Arial" w:eastAsia="Arial" w:hAnsi="Arial" w:cs="Arial"/>
          <w:sz w:val="22"/>
          <w:szCs w:val="22"/>
        </w:rPr>
        <w:t>en</w:t>
      </w:r>
      <w:r w:rsidR="00AA5511">
        <w:rPr>
          <w:rFonts w:ascii="Arial" w:eastAsia="Arial" w:hAnsi="Arial" w:cs="Arial"/>
          <w:sz w:val="22"/>
          <w:szCs w:val="22"/>
        </w:rPr>
        <w:t xml:space="preserve"> spürbare</w:t>
      </w:r>
      <w:r w:rsidR="009360C1">
        <w:rPr>
          <w:rFonts w:ascii="Arial" w:eastAsia="Arial" w:hAnsi="Arial" w:cs="Arial"/>
          <w:sz w:val="22"/>
          <w:szCs w:val="22"/>
        </w:rPr>
        <w:t>n</w:t>
      </w:r>
      <w:r w:rsidR="00AA5511">
        <w:rPr>
          <w:rFonts w:ascii="Arial" w:eastAsia="Arial" w:hAnsi="Arial" w:cs="Arial"/>
          <w:sz w:val="22"/>
          <w:szCs w:val="22"/>
        </w:rPr>
        <w:t xml:space="preserve"> Gewinn an Helligkeit</w:t>
      </w:r>
      <w:r w:rsidR="00D72421">
        <w:rPr>
          <w:rFonts w:ascii="Arial" w:eastAsia="Arial" w:hAnsi="Arial" w:cs="Arial"/>
          <w:sz w:val="22"/>
          <w:szCs w:val="22"/>
        </w:rPr>
        <w:t xml:space="preserve"> und sieht einfach viel besser aus</w:t>
      </w:r>
      <w:r w:rsidR="00AA5511">
        <w:rPr>
          <w:rFonts w:ascii="Arial" w:eastAsia="Arial" w:hAnsi="Arial" w:cs="Arial"/>
          <w:sz w:val="22"/>
          <w:szCs w:val="22"/>
        </w:rPr>
        <w:t>“, bestätigt Wefer</w:t>
      </w:r>
      <w:r>
        <w:rPr>
          <w:rFonts w:ascii="Arial" w:eastAsia="Arial" w:hAnsi="Arial" w:cs="Arial"/>
          <w:sz w:val="22"/>
          <w:szCs w:val="22"/>
        </w:rPr>
        <w:t>s</w:t>
      </w:r>
      <w:r w:rsidR="00AA5511">
        <w:rPr>
          <w:rFonts w:ascii="Arial" w:eastAsia="Arial" w:hAnsi="Arial" w:cs="Arial"/>
          <w:sz w:val="22"/>
          <w:szCs w:val="22"/>
        </w:rPr>
        <w:t>.</w:t>
      </w:r>
    </w:p>
    <w:p w14:paraId="524F1AAF" w14:textId="1254CD73" w:rsidR="00EC5636" w:rsidRPr="00EC5636" w:rsidRDefault="0059610E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 xml:space="preserve">Leiser </w:t>
      </w:r>
      <w:r w:rsidR="004F52B9">
        <w:rPr>
          <w:rFonts w:ascii="Arial" w:eastAsia="Arial" w:hAnsi="Arial" w:cs="Arial"/>
          <w:b/>
          <w:bCs/>
          <w:sz w:val="22"/>
          <w:szCs w:val="22"/>
        </w:rPr>
        <w:t xml:space="preserve">und ruhiger </w:t>
      </w:r>
      <w:r>
        <w:rPr>
          <w:rFonts w:ascii="Arial" w:eastAsia="Arial" w:hAnsi="Arial" w:cs="Arial"/>
          <w:b/>
          <w:bCs/>
          <w:sz w:val="22"/>
          <w:szCs w:val="22"/>
        </w:rPr>
        <w:t>Torlauf</w:t>
      </w:r>
    </w:p>
    <w:p w14:paraId="71B96997" w14:textId="72EB49FA" w:rsidR="00E42E00" w:rsidRDefault="00E42E00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Zu einer möglichst angenehmen Atmosphäre im </w:t>
      </w:r>
      <w:r w:rsidR="003A4422">
        <w:rPr>
          <w:rFonts w:ascii="Arial" w:eastAsia="Arial" w:hAnsi="Arial" w:cs="Arial"/>
          <w:sz w:val="22"/>
          <w:szCs w:val="22"/>
        </w:rPr>
        <w:t xml:space="preserve">Waschpark </w:t>
      </w:r>
      <w:r>
        <w:rPr>
          <w:rFonts w:ascii="Arial" w:eastAsia="Arial" w:hAnsi="Arial" w:cs="Arial"/>
          <w:sz w:val="22"/>
          <w:szCs w:val="22"/>
        </w:rPr>
        <w:t xml:space="preserve">trägt auch die geringe Geräuschentwicklung der </w:t>
      </w:r>
      <w:r w:rsidR="003A4422">
        <w:rPr>
          <w:rFonts w:ascii="Arial" w:eastAsia="Arial" w:hAnsi="Arial" w:cs="Arial"/>
          <w:sz w:val="22"/>
          <w:szCs w:val="22"/>
        </w:rPr>
        <w:t xml:space="preserve">Hörmann </w:t>
      </w:r>
      <w:r>
        <w:rPr>
          <w:rFonts w:ascii="Arial" w:eastAsia="Arial" w:hAnsi="Arial" w:cs="Arial"/>
          <w:sz w:val="22"/>
          <w:szCs w:val="22"/>
        </w:rPr>
        <w:t>TurboLux-Tore bei</w:t>
      </w:r>
      <w:r w:rsidR="003A4422">
        <w:rPr>
          <w:rFonts w:ascii="Arial" w:eastAsia="Arial" w:hAnsi="Arial" w:cs="Arial"/>
          <w:sz w:val="22"/>
          <w:szCs w:val="22"/>
        </w:rPr>
        <w:t xml:space="preserve">: </w:t>
      </w:r>
      <w:r>
        <w:rPr>
          <w:rFonts w:ascii="Arial" w:eastAsia="Arial" w:hAnsi="Arial" w:cs="Arial"/>
          <w:sz w:val="22"/>
          <w:szCs w:val="22"/>
        </w:rPr>
        <w:t xml:space="preserve">„Die Gegengewichte sorgen für einen besonders ruhigen und leisen </w:t>
      </w:r>
      <w:r w:rsidR="007C58CB">
        <w:rPr>
          <w:rFonts w:ascii="Arial" w:eastAsia="Arial" w:hAnsi="Arial" w:cs="Arial"/>
          <w:sz w:val="22"/>
          <w:szCs w:val="22"/>
        </w:rPr>
        <w:t>Torlauf</w:t>
      </w:r>
      <w:r>
        <w:rPr>
          <w:rFonts w:ascii="Arial" w:eastAsia="Arial" w:hAnsi="Arial" w:cs="Arial"/>
          <w:sz w:val="22"/>
          <w:szCs w:val="22"/>
        </w:rPr>
        <w:t>, was besonders im direkten Vergleich zum Vorgänger auffällt</w:t>
      </w:r>
      <w:r w:rsidR="003F7786">
        <w:rPr>
          <w:rFonts w:ascii="Arial" w:eastAsia="Arial" w:hAnsi="Arial" w:cs="Arial"/>
          <w:sz w:val="22"/>
          <w:szCs w:val="22"/>
        </w:rPr>
        <w:t>“, berichtet der Unternehmer.</w:t>
      </w:r>
      <w:r w:rsidR="007608B9">
        <w:rPr>
          <w:rFonts w:ascii="Arial" w:eastAsia="Arial" w:hAnsi="Arial" w:cs="Arial"/>
          <w:sz w:val="22"/>
          <w:szCs w:val="22"/>
        </w:rPr>
        <w:t xml:space="preserve"> Den Vergleich hatte </w:t>
      </w:r>
      <w:r w:rsidR="0059610E">
        <w:rPr>
          <w:rFonts w:ascii="Arial" w:eastAsia="Arial" w:hAnsi="Arial" w:cs="Arial"/>
          <w:sz w:val="22"/>
          <w:szCs w:val="22"/>
        </w:rPr>
        <w:t xml:space="preserve">Jörg Wefers </w:t>
      </w:r>
      <w:r w:rsidR="003A4422">
        <w:rPr>
          <w:rFonts w:ascii="Arial" w:eastAsia="Arial" w:hAnsi="Arial" w:cs="Arial"/>
          <w:sz w:val="22"/>
          <w:szCs w:val="22"/>
        </w:rPr>
        <w:t>besonders in der Zeit</w:t>
      </w:r>
      <w:r w:rsidR="007C58CB">
        <w:rPr>
          <w:rFonts w:ascii="Arial" w:eastAsia="Arial" w:hAnsi="Arial" w:cs="Arial"/>
          <w:sz w:val="22"/>
          <w:szCs w:val="22"/>
        </w:rPr>
        <w:t xml:space="preserve"> wahrgenommen</w:t>
      </w:r>
      <w:r w:rsidR="007608B9">
        <w:rPr>
          <w:rFonts w:ascii="Arial" w:eastAsia="Arial" w:hAnsi="Arial" w:cs="Arial"/>
          <w:sz w:val="22"/>
          <w:szCs w:val="22"/>
        </w:rPr>
        <w:t xml:space="preserve">, </w:t>
      </w:r>
      <w:r w:rsidR="003A4422">
        <w:rPr>
          <w:rFonts w:ascii="Arial" w:eastAsia="Arial" w:hAnsi="Arial" w:cs="Arial"/>
          <w:sz w:val="22"/>
          <w:szCs w:val="22"/>
        </w:rPr>
        <w:t xml:space="preserve">in der </w:t>
      </w:r>
      <w:r w:rsidR="007608B9">
        <w:rPr>
          <w:rFonts w:ascii="Arial" w:eastAsia="Arial" w:hAnsi="Arial" w:cs="Arial"/>
          <w:sz w:val="22"/>
          <w:szCs w:val="22"/>
        </w:rPr>
        <w:t xml:space="preserve">erst eines der beiden Spiraltore im Ein- und Ausfahrtbereich </w:t>
      </w:r>
      <w:r w:rsidR="00E432F3">
        <w:rPr>
          <w:rFonts w:ascii="Arial" w:eastAsia="Arial" w:hAnsi="Arial" w:cs="Arial"/>
          <w:sz w:val="22"/>
          <w:szCs w:val="22"/>
        </w:rPr>
        <w:t>aus</w:t>
      </w:r>
      <w:r w:rsidR="007608B9">
        <w:rPr>
          <w:rFonts w:ascii="Arial" w:eastAsia="Arial" w:hAnsi="Arial" w:cs="Arial"/>
          <w:sz w:val="22"/>
          <w:szCs w:val="22"/>
        </w:rPr>
        <w:t>getauscht worden war.</w:t>
      </w:r>
    </w:p>
    <w:p w14:paraId="35554A6F" w14:textId="316B3AF3" w:rsidR="007C58CB" w:rsidRPr="007C58CB" w:rsidRDefault="0059610E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Hohe Sicherheit</w:t>
      </w:r>
    </w:p>
    <w:p w14:paraId="64E0952C" w14:textId="068DAB8B" w:rsidR="00776AA7" w:rsidRPr="00CB64A9" w:rsidRDefault="00776AA7" w:rsidP="00776AA7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Nicht zuletzt spielte bei der Kaufentscheidung auch das Thema Sicherheit eine </w:t>
      </w:r>
      <w:r w:rsidR="003A4422">
        <w:rPr>
          <w:rFonts w:ascii="Arial" w:eastAsia="Arial" w:hAnsi="Arial" w:cs="Arial"/>
          <w:sz w:val="22"/>
          <w:szCs w:val="22"/>
        </w:rPr>
        <w:t xml:space="preserve">große </w:t>
      </w:r>
      <w:r>
        <w:rPr>
          <w:rFonts w:ascii="Arial" w:eastAsia="Arial" w:hAnsi="Arial" w:cs="Arial"/>
          <w:sz w:val="22"/>
          <w:szCs w:val="22"/>
        </w:rPr>
        <w:t>Rolle</w:t>
      </w:r>
      <w:r w:rsidR="003A4422">
        <w:rPr>
          <w:rFonts w:ascii="Arial" w:eastAsia="Arial" w:hAnsi="Arial" w:cs="Arial"/>
          <w:sz w:val="22"/>
          <w:szCs w:val="22"/>
        </w:rPr>
        <w:t xml:space="preserve">. Vor allem da </w:t>
      </w:r>
      <w:r>
        <w:rPr>
          <w:rFonts w:ascii="Arial" w:eastAsia="Arial" w:hAnsi="Arial" w:cs="Arial"/>
          <w:sz w:val="22"/>
          <w:szCs w:val="22"/>
        </w:rPr>
        <w:t xml:space="preserve">sich im </w:t>
      </w:r>
      <w:r w:rsidR="00556637">
        <w:rPr>
          <w:rFonts w:ascii="Arial" w:eastAsia="Arial" w:hAnsi="Arial" w:cs="Arial"/>
          <w:sz w:val="22"/>
          <w:szCs w:val="22"/>
        </w:rPr>
        <w:t>„</w:t>
      </w:r>
      <w:r>
        <w:rPr>
          <w:rFonts w:ascii="Arial" w:eastAsia="Arial" w:hAnsi="Arial" w:cs="Arial"/>
          <w:sz w:val="22"/>
          <w:szCs w:val="22"/>
        </w:rPr>
        <w:t>Saugerpar</w:t>
      </w:r>
      <w:r w:rsidR="009360C1">
        <w:rPr>
          <w:rFonts w:ascii="Arial" w:eastAsia="Arial" w:hAnsi="Arial" w:cs="Arial"/>
          <w:sz w:val="22"/>
          <w:szCs w:val="22"/>
        </w:rPr>
        <w:t>k</w:t>
      </w:r>
      <w:r w:rsidR="00556637">
        <w:rPr>
          <w:rFonts w:ascii="Arial" w:eastAsia="Arial" w:hAnsi="Arial" w:cs="Arial"/>
          <w:sz w:val="22"/>
          <w:szCs w:val="22"/>
        </w:rPr>
        <w:t xml:space="preserve">“ </w:t>
      </w:r>
      <w:r>
        <w:rPr>
          <w:rFonts w:ascii="Arial" w:eastAsia="Arial" w:hAnsi="Arial" w:cs="Arial"/>
          <w:sz w:val="22"/>
          <w:szCs w:val="22"/>
        </w:rPr>
        <w:t xml:space="preserve">fast ausschließlich Privatpersonen aufhalten, die im Umgang mit Spiraltoren nicht geübt oder geschult sind. </w:t>
      </w:r>
      <w:r w:rsidRPr="00CB64A9">
        <w:rPr>
          <w:rFonts w:ascii="Arial" w:eastAsia="Arial" w:hAnsi="Arial" w:cs="Arial"/>
          <w:sz w:val="22"/>
          <w:szCs w:val="22"/>
        </w:rPr>
        <w:t xml:space="preserve">Das HS 5040 TurboLux von Hörmann verfügt </w:t>
      </w:r>
      <w:r w:rsidR="0059610E">
        <w:rPr>
          <w:rFonts w:ascii="Arial" w:eastAsia="Arial" w:hAnsi="Arial" w:cs="Arial"/>
          <w:sz w:val="22"/>
          <w:szCs w:val="22"/>
        </w:rPr>
        <w:t xml:space="preserve">wie alle Hörmann Schnelllauftore </w:t>
      </w:r>
      <w:r w:rsidRPr="00CB64A9">
        <w:rPr>
          <w:rFonts w:ascii="Arial" w:eastAsia="Arial" w:hAnsi="Arial" w:cs="Arial"/>
          <w:sz w:val="22"/>
          <w:szCs w:val="22"/>
        </w:rPr>
        <w:t xml:space="preserve">serienmäßig über ein Sicherheitslichtgitter mit einem </w:t>
      </w:r>
      <w:r w:rsidR="003A4422">
        <w:rPr>
          <w:rFonts w:ascii="Arial" w:eastAsia="Arial" w:hAnsi="Arial" w:cs="Arial"/>
          <w:sz w:val="22"/>
          <w:szCs w:val="22"/>
        </w:rPr>
        <w:t xml:space="preserve">geringen </w:t>
      </w:r>
      <w:r w:rsidRPr="00CB64A9">
        <w:rPr>
          <w:rFonts w:ascii="Arial" w:eastAsia="Arial" w:hAnsi="Arial" w:cs="Arial"/>
          <w:sz w:val="22"/>
          <w:szCs w:val="22"/>
        </w:rPr>
        <w:t xml:space="preserve">Strahlenabstand </w:t>
      </w:r>
      <w:r>
        <w:rPr>
          <w:rFonts w:ascii="Arial" w:eastAsia="Arial" w:hAnsi="Arial" w:cs="Arial"/>
          <w:sz w:val="22"/>
          <w:szCs w:val="22"/>
        </w:rPr>
        <w:t>v</w:t>
      </w:r>
      <w:r w:rsidRPr="00CB64A9">
        <w:rPr>
          <w:rFonts w:ascii="Arial" w:eastAsia="Arial" w:hAnsi="Arial" w:cs="Arial"/>
          <w:sz w:val="22"/>
          <w:szCs w:val="22"/>
        </w:rPr>
        <w:t xml:space="preserve">on nur 45 </w:t>
      </w:r>
      <w:r w:rsidRPr="00CB64A9">
        <w:rPr>
          <w:rFonts w:ascii="Arial" w:eastAsia="Arial" w:hAnsi="Arial" w:cs="Arial"/>
          <w:sz w:val="22"/>
          <w:szCs w:val="22"/>
        </w:rPr>
        <w:lastRenderedPageBreak/>
        <w:t xml:space="preserve">mm. Damit werden Hindernisse bis zu einer Öffnungshöhe von </w:t>
      </w:r>
      <w:r w:rsidR="009360C1">
        <w:rPr>
          <w:rFonts w:ascii="Arial" w:eastAsia="Arial" w:hAnsi="Arial" w:cs="Arial"/>
          <w:sz w:val="22"/>
          <w:szCs w:val="22"/>
        </w:rPr>
        <w:t>2500 mm</w:t>
      </w:r>
      <w:r w:rsidRPr="00CB64A9">
        <w:rPr>
          <w:rFonts w:ascii="Arial" w:eastAsia="Arial" w:hAnsi="Arial" w:cs="Arial"/>
          <w:sz w:val="22"/>
          <w:szCs w:val="22"/>
        </w:rPr>
        <w:t xml:space="preserve"> zuverlässig erkannt. Wird im Torbereich eine Person oder ein Gegenstand </w:t>
      </w:r>
      <w:r w:rsidR="007C58CB">
        <w:rPr>
          <w:rFonts w:ascii="Arial" w:eastAsia="Arial" w:hAnsi="Arial" w:cs="Arial"/>
          <w:sz w:val="22"/>
          <w:szCs w:val="22"/>
        </w:rPr>
        <w:t>registriert</w:t>
      </w:r>
      <w:r w:rsidRPr="00CB64A9">
        <w:rPr>
          <w:rFonts w:ascii="Arial" w:eastAsia="Arial" w:hAnsi="Arial" w:cs="Arial"/>
          <w:sz w:val="22"/>
          <w:szCs w:val="22"/>
        </w:rPr>
        <w:t>, verhindert die Soft-Stopp-Funktion eine Kollision</w:t>
      </w:r>
      <w:r w:rsidR="003A4422">
        <w:rPr>
          <w:rFonts w:ascii="Arial" w:eastAsia="Arial" w:hAnsi="Arial" w:cs="Arial"/>
          <w:sz w:val="22"/>
          <w:szCs w:val="22"/>
        </w:rPr>
        <w:t>, noch bevor sie eintritt</w:t>
      </w:r>
      <w:r w:rsidRPr="00CB64A9">
        <w:rPr>
          <w:rFonts w:ascii="Arial" w:eastAsia="Arial" w:hAnsi="Arial" w:cs="Arial"/>
          <w:sz w:val="22"/>
          <w:szCs w:val="22"/>
        </w:rPr>
        <w:t xml:space="preserve">. Das Tor wird </w:t>
      </w:r>
      <w:r w:rsidR="003A4422">
        <w:rPr>
          <w:rFonts w:ascii="Arial" w:eastAsia="Arial" w:hAnsi="Arial" w:cs="Arial"/>
          <w:sz w:val="22"/>
          <w:szCs w:val="22"/>
        </w:rPr>
        <w:t xml:space="preserve">dabei </w:t>
      </w:r>
      <w:r w:rsidRPr="00CB64A9">
        <w:rPr>
          <w:rFonts w:ascii="Arial" w:eastAsia="Arial" w:hAnsi="Arial" w:cs="Arial"/>
          <w:sz w:val="22"/>
          <w:szCs w:val="22"/>
        </w:rPr>
        <w:t>schonend und verschleißarm abge</w:t>
      </w:r>
      <w:r>
        <w:rPr>
          <w:rFonts w:ascii="Arial" w:eastAsia="Arial" w:hAnsi="Arial" w:cs="Arial"/>
          <w:sz w:val="22"/>
          <w:szCs w:val="22"/>
        </w:rPr>
        <w:t>b</w:t>
      </w:r>
      <w:r w:rsidRPr="00CB64A9">
        <w:rPr>
          <w:rFonts w:ascii="Arial" w:eastAsia="Arial" w:hAnsi="Arial" w:cs="Arial"/>
          <w:sz w:val="22"/>
          <w:szCs w:val="22"/>
        </w:rPr>
        <w:t>remst.</w:t>
      </w:r>
    </w:p>
    <w:p w14:paraId="754A9588" w14:textId="5994F808" w:rsidR="00EC5636" w:rsidRPr="00EC5636" w:rsidRDefault="00E12A07" w:rsidP="001C6F95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Schnelle Montage und Inbetriebnahme</w:t>
      </w:r>
    </w:p>
    <w:p w14:paraId="06A9D098" w14:textId="60BB559B" w:rsidR="001C6F95" w:rsidRDefault="001C6F95" w:rsidP="001C6F95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 w:rsidRPr="00CB64A9">
        <w:rPr>
          <w:rFonts w:ascii="Arial" w:eastAsia="Arial" w:hAnsi="Arial" w:cs="Arial"/>
          <w:sz w:val="22"/>
          <w:szCs w:val="22"/>
        </w:rPr>
        <w:t>Der innenliegende Antrieb des HS 5040 Turbo</w:t>
      </w:r>
      <w:r w:rsidR="009360C1">
        <w:rPr>
          <w:rFonts w:ascii="Arial" w:eastAsia="Arial" w:hAnsi="Arial" w:cs="Arial"/>
          <w:sz w:val="22"/>
          <w:szCs w:val="22"/>
        </w:rPr>
        <w:t>L</w:t>
      </w:r>
      <w:r w:rsidRPr="00CB64A9">
        <w:rPr>
          <w:rFonts w:ascii="Arial" w:eastAsia="Arial" w:hAnsi="Arial" w:cs="Arial"/>
          <w:sz w:val="22"/>
          <w:szCs w:val="22"/>
        </w:rPr>
        <w:t>ux ist platzsparend in der Mitte der Spirale montiert, die durch einen transparenten Panzer vor Staub, Feuchtigkeit und Beschädigungen geschützt ist. Das Stirnradgetriebe ist besonders verschleißarm und für mehr als 1 Mio. Zyklen ausgelegt</w:t>
      </w:r>
      <w:r w:rsidR="00436C75">
        <w:rPr>
          <w:rFonts w:ascii="Arial" w:eastAsia="Arial" w:hAnsi="Arial" w:cs="Arial"/>
          <w:sz w:val="22"/>
          <w:szCs w:val="22"/>
        </w:rPr>
        <w:t xml:space="preserve"> und damit ideal für </w:t>
      </w:r>
      <w:r w:rsidR="0059610E">
        <w:rPr>
          <w:rFonts w:ascii="Arial" w:eastAsia="Arial" w:hAnsi="Arial" w:cs="Arial"/>
          <w:sz w:val="22"/>
          <w:szCs w:val="22"/>
        </w:rPr>
        <w:t>die</w:t>
      </w:r>
      <w:r w:rsidR="00436C75">
        <w:rPr>
          <w:rFonts w:ascii="Arial" w:eastAsia="Arial" w:hAnsi="Arial" w:cs="Arial"/>
          <w:sz w:val="22"/>
          <w:szCs w:val="22"/>
        </w:rPr>
        <w:t xml:space="preserve"> hohe Frequentierung im täglichen Betrieb</w:t>
      </w:r>
      <w:r w:rsidR="00E432F3">
        <w:rPr>
          <w:rFonts w:ascii="Arial" w:eastAsia="Arial" w:hAnsi="Arial" w:cs="Arial"/>
          <w:sz w:val="22"/>
          <w:szCs w:val="22"/>
        </w:rPr>
        <w:t xml:space="preserve"> geeignet</w:t>
      </w:r>
      <w:r w:rsidRPr="00CB64A9">
        <w:rPr>
          <w:rFonts w:ascii="Arial" w:eastAsia="Arial" w:hAnsi="Arial" w:cs="Arial"/>
          <w:sz w:val="22"/>
          <w:szCs w:val="22"/>
        </w:rPr>
        <w:t xml:space="preserve">. </w:t>
      </w:r>
      <w:r w:rsidR="007C61F0">
        <w:rPr>
          <w:rFonts w:ascii="Arial" w:eastAsia="Arial" w:hAnsi="Arial" w:cs="Arial"/>
          <w:sz w:val="22"/>
          <w:szCs w:val="22"/>
        </w:rPr>
        <w:t xml:space="preserve">Der geringe Platzbedarf der Seitenteile </w:t>
      </w:r>
      <w:r w:rsidR="0059610E">
        <w:rPr>
          <w:rFonts w:ascii="Arial" w:eastAsia="Arial" w:hAnsi="Arial" w:cs="Arial"/>
          <w:sz w:val="22"/>
          <w:szCs w:val="22"/>
        </w:rPr>
        <w:t xml:space="preserve">bietet eine maximale </w:t>
      </w:r>
      <w:r w:rsidR="007C61F0">
        <w:rPr>
          <w:rFonts w:ascii="Arial" w:eastAsia="Arial" w:hAnsi="Arial" w:cs="Arial"/>
          <w:sz w:val="22"/>
          <w:szCs w:val="22"/>
        </w:rPr>
        <w:t xml:space="preserve">lichte Durchfahrtsbreite </w:t>
      </w:r>
      <w:r w:rsidR="00436C75">
        <w:rPr>
          <w:rFonts w:ascii="Arial" w:eastAsia="Arial" w:hAnsi="Arial" w:cs="Arial"/>
          <w:sz w:val="22"/>
          <w:szCs w:val="22"/>
        </w:rPr>
        <w:t xml:space="preserve">und ermöglicht </w:t>
      </w:r>
      <w:r w:rsidR="0059610E">
        <w:rPr>
          <w:rFonts w:ascii="Arial" w:eastAsia="Arial" w:hAnsi="Arial" w:cs="Arial"/>
          <w:sz w:val="22"/>
          <w:szCs w:val="22"/>
        </w:rPr>
        <w:t xml:space="preserve">den Kunden </w:t>
      </w:r>
      <w:r w:rsidR="00436C75">
        <w:rPr>
          <w:rFonts w:ascii="Arial" w:eastAsia="Arial" w:hAnsi="Arial" w:cs="Arial"/>
          <w:sz w:val="22"/>
          <w:szCs w:val="22"/>
        </w:rPr>
        <w:t>ein komfortables Passieren der Ein- und Ausfahrt</w:t>
      </w:r>
      <w:r w:rsidR="007C61F0">
        <w:rPr>
          <w:rFonts w:ascii="Arial" w:eastAsia="Arial" w:hAnsi="Arial" w:cs="Arial"/>
          <w:sz w:val="22"/>
          <w:szCs w:val="22"/>
        </w:rPr>
        <w:t xml:space="preserve">. </w:t>
      </w:r>
      <w:r w:rsidRPr="00CB64A9">
        <w:rPr>
          <w:rFonts w:ascii="Arial" w:eastAsia="Arial" w:hAnsi="Arial" w:cs="Arial"/>
          <w:sz w:val="22"/>
          <w:szCs w:val="22"/>
        </w:rPr>
        <w:t xml:space="preserve">Das Tor </w:t>
      </w:r>
      <w:r>
        <w:rPr>
          <w:rFonts w:ascii="Arial" w:eastAsia="Arial" w:hAnsi="Arial" w:cs="Arial"/>
          <w:sz w:val="22"/>
          <w:szCs w:val="22"/>
        </w:rPr>
        <w:t>wurde</w:t>
      </w:r>
      <w:r w:rsidRPr="00CB64A9">
        <w:rPr>
          <w:rFonts w:ascii="Arial" w:eastAsia="Arial" w:hAnsi="Arial" w:cs="Arial"/>
          <w:sz w:val="22"/>
          <w:szCs w:val="22"/>
        </w:rPr>
        <w:t xml:space="preserve"> </w:t>
      </w:r>
      <w:r w:rsidR="00436C75">
        <w:rPr>
          <w:rFonts w:ascii="Arial" w:eastAsia="Arial" w:hAnsi="Arial" w:cs="Arial"/>
          <w:sz w:val="22"/>
          <w:szCs w:val="22"/>
        </w:rPr>
        <w:t xml:space="preserve">von Hörmann bereits </w:t>
      </w:r>
      <w:r w:rsidRPr="00CB64A9">
        <w:rPr>
          <w:rFonts w:ascii="Arial" w:eastAsia="Arial" w:hAnsi="Arial" w:cs="Arial"/>
          <w:sz w:val="22"/>
          <w:szCs w:val="22"/>
        </w:rPr>
        <w:t xml:space="preserve">vormontiert geliefert und </w:t>
      </w:r>
      <w:r>
        <w:rPr>
          <w:rFonts w:ascii="Arial" w:eastAsia="Arial" w:hAnsi="Arial" w:cs="Arial"/>
          <w:sz w:val="22"/>
          <w:szCs w:val="22"/>
        </w:rPr>
        <w:t xml:space="preserve">konnte </w:t>
      </w:r>
      <w:r w:rsidR="007C61F0">
        <w:rPr>
          <w:rFonts w:ascii="Arial" w:eastAsia="Arial" w:hAnsi="Arial" w:cs="Arial"/>
          <w:sz w:val="22"/>
          <w:szCs w:val="22"/>
        </w:rPr>
        <w:t xml:space="preserve">nach </w:t>
      </w:r>
      <w:r w:rsidR="00436C75">
        <w:rPr>
          <w:rFonts w:ascii="Arial" w:eastAsia="Arial" w:hAnsi="Arial" w:cs="Arial"/>
          <w:sz w:val="22"/>
          <w:szCs w:val="22"/>
        </w:rPr>
        <w:t xml:space="preserve">Montage </w:t>
      </w:r>
      <w:r w:rsidR="007C61F0">
        <w:rPr>
          <w:rFonts w:ascii="Arial" w:eastAsia="Arial" w:hAnsi="Arial" w:cs="Arial"/>
          <w:sz w:val="22"/>
          <w:szCs w:val="22"/>
        </w:rPr>
        <w:t>der zusätzlichen Impulsgeber und der elektrischen Anbindung aller Komponenten in kürzester Zeit in Betrieb genommen werden.</w:t>
      </w:r>
    </w:p>
    <w:p w14:paraId="25223C28" w14:textId="21D962CD" w:rsidR="00154002" w:rsidRPr="00373AFC" w:rsidRDefault="00154002" w:rsidP="001C6F95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Zuverlässige Wartung im Full-Service</w:t>
      </w:r>
    </w:p>
    <w:p w14:paraId="7F0B50C0" w14:textId="1F9E9154" w:rsidR="00154002" w:rsidRPr="00D206BC" w:rsidRDefault="00436C75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color w:val="000000" w:themeColor="text1"/>
          <w:sz w:val="22"/>
          <w:szCs w:val="22"/>
        </w:rPr>
      </w:pPr>
      <w:r>
        <w:rPr>
          <w:rFonts w:ascii="Arial" w:eastAsia="Arial" w:hAnsi="Arial" w:cs="Arial"/>
          <w:color w:val="000000" w:themeColor="text1"/>
          <w:sz w:val="22"/>
          <w:szCs w:val="22"/>
        </w:rPr>
        <w:t xml:space="preserve">Schon vor dem Einbau der neuen TurboLux Tore hat </w:t>
      </w:r>
      <w:r w:rsidR="00E432F3">
        <w:rPr>
          <w:rFonts w:ascii="Arial" w:eastAsia="Arial" w:hAnsi="Arial" w:cs="Arial"/>
          <w:color w:val="000000" w:themeColor="text1"/>
          <w:sz w:val="22"/>
          <w:szCs w:val="22"/>
        </w:rPr>
        <w:t>„</w:t>
      </w:r>
      <w:r w:rsidR="00A249B1">
        <w:rPr>
          <w:rFonts w:ascii="Arial" w:eastAsia="Arial" w:hAnsi="Arial" w:cs="Arial"/>
          <w:color w:val="000000" w:themeColor="text1"/>
          <w:sz w:val="22"/>
          <w:szCs w:val="22"/>
        </w:rPr>
        <w:t>Best Carwash Lüdenscheid</w:t>
      </w:r>
      <w:r w:rsidR="00E432F3">
        <w:rPr>
          <w:rFonts w:ascii="Arial" w:eastAsia="Arial" w:hAnsi="Arial" w:cs="Arial"/>
          <w:color w:val="000000" w:themeColor="text1"/>
          <w:sz w:val="22"/>
          <w:szCs w:val="22"/>
        </w:rPr>
        <w:t>“</w:t>
      </w:r>
      <w:r w:rsidR="00A249B1">
        <w:rPr>
          <w:rFonts w:ascii="Arial" w:eastAsia="Arial" w:hAnsi="Arial" w:cs="Arial"/>
          <w:color w:val="000000" w:themeColor="text1"/>
          <w:sz w:val="22"/>
          <w:szCs w:val="22"/>
        </w:rPr>
        <w:t xml:space="preserve"> gute Erfahrungen mit der Produkt</w:t>
      </w:r>
      <w:r w:rsidR="00735234">
        <w:rPr>
          <w:rFonts w:ascii="Arial" w:eastAsia="Arial" w:hAnsi="Arial" w:cs="Arial"/>
          <w:color w:val="000000" w:themeColor="text1"/>
          <w:sz w:val="22"/>
          <w:szCs w:val="22"/>
        </w:rPr>
        <w:t>-</w:t>
      </w:r>
      <w:r w:rsidR="00E12A07">
        <w:rPr>
          <w:rFonts w:ascii="Arial" w:eastAsia="Arial" w:hAnsi="Arial" w:cs="Arial"/>
          <w:color w:val="000000" w:themeColor="text1"/>
          <w:sz w:val="22"/>
          <w:szCs w:val="22"/>
        </w:rPr>
        <w:t xml:space="preserve"> und Service</w:t>
      </w:r>
      <w:r w:rsidR="00A249B1">
        <w:rPr>
          <w:rFonts w:ascii="Arial" w:eastAsia="Arial" w:hAnsi="Arial" w:cs="Arial"/>
          <w:color w:val="000000" w:themeColor="text1"/>
          <w:sz w:val="22"/>
          <w:szCs w:val="22"/>
        </w:rPr>
        <w:t xml:space="preserve">qualität von Hörmann </w:t>
      </w:r>
      <w:r w:rsidR="0091100E">
        <w:rPr>
          <w:rFonts w:ascii="Arial" w:eastAsia="Arial" w:hAnsi="Arial" w:cs="Arial"/>
          <w:color w:val="000000" w:themeColor="text1"/>
          <w:sz w:val="22"/>
          <w:szCs w:val="22"/>
        </w:rPr>
        <w:t>gemacht</w:t>
      </w:r>
      <w:r>
        <w:rPr>
          <w:rFonts w:ascii="Arial" w:eastAsia="Arial" w:hAnsi="Arial" w:cs="Arial"/>
          <w:color w:val="000000" w:themeColor="text1"/>
          <w:sz w:val="22"/>
          <w:szCs w:val="22"/>
        </w:rPr>
        <w:t xml:space="preserve"> und sich auch deshalb erneut für den Hersteller entschieden:</w:t>
      </w:r>
      <w:r w:rsidR="00A249B1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r w:rsidR="00B16099">
        <w:rPr>
          <w:rFonts w:ascii="Arial" w:eastAsia="Arial" w:hAnsi="Arial" w:cs="Arial"/>
          <w:color w:val="000000" w:themeColor="text1"/>
          <w:sz w:val="22"/>
          <w:szCs w:val="22"/>
        </w:rPr>
        <w:t>„</w:t>
      </w:r>
      <w:r w:rsidR="0059610E">
        <w:rPr>
          <w:rFonts w:ascii="Arial" w:eastAsia="Arial" w:hAnsi="Arial" w:cs="Arial"/>
          <w:color w:val="000000" w:themeColor="text1"/>
          <w:sz w:val="22"/>
          <w:szCs w:val="22"/>
        </w:rPr>
        <w:t>Schon seit 2010 haben wir ein Hörmann Schnelllauftor vom Typ</w:t>
      </w:r>
      <w:r w:rsidR="0059610E" w:rsidRPr="002609C7">
        <w:rPr>
          <w:rFonts w:ascii="Arial" w:eastAsia="Arial" w:hAnsi="Arial" w:cs="Arial"/>
          <w:color w:val="000000" w:themeColor="text1"/>
          <w:sz w:val="22"/>
          <w:szCs w:val="22"/>
        </w:rPr>
        <w:t xml:space="preserve"> V 6030 SEL</w:t>
      </w:r>
      <w:r w:rsidR="0059610E">
        <w:rPr>
          <w:rFonts w:ascii="Arial" w:eastAsia="Arial" w:hAnsi="Arial" w:cs="Arial"/>
          <w:color w:val="000000" w:themeColor="text1"/>
          <w:sz w:val="22"/>
          <w:szCs w:val="22"/>
        </w:rPr>
        <w:t xml:space="preserve"> in der Waschanlage verbaut. Das Tor</w:t>
      </w:r>
      <w:r w:rsidR="00B16099">
        <w:rPr>
          <w:rFonts w:ascii="Arial" w:eastAsia="Arial" w:hAnsi="Arial" w:cs="Arial"/>
          <w:color w:val="000000" w:themeColor="text1"/>
          <w:sz w:val="22"/>
          <w:szCs w:val="22"/>
        </w:rPr>
        <w:t xml:space="preserve"> arbeitet seit </w:t>
      </w:r>
      <w:r>
        <w:rPr>
          <w:rFonts w:ascii="Arial" w:eastAsia="Arial" w:hAnsi="Arial" w:cs="Arial"/>
          <w:color w:val="000000" w:themeColor="text1"/>
          <w:sz w:val="22"/>
          <w:szCs w:val="22"/>
        </w:rPr>
        <w:t xml:space="preserve">dem ersten Tag </w:t>
      </w:r>
      <w:r w:rsidR="00B16099">
        <w:rPr>
          <w:rFonts w:ascii="Arial" w:eastAsia="Arial" w:hAnsi="Arial" w:cs="Arial"/>
          <w:color w:val="000000" w:themeColor="text1"/>
          <w:sz w:val="22"/>
          <w:szCs w:val="22"/>
        </w:rPr>
        <w:t>extrem zuverlässig und wartungsarm“, hebt Wefers hervor</w:t>
      </w:r>
      <w:r w:rsidR="00154002">
        <w:rPr>
          <w:rFonts w:ascii="Arial" w:eastAsia="Arial" w:hAnsi="Arial" w:cs="Arial"/>
          <w:color w:val="000000" w:themeColor="text1"/>
          <w:sz w:val="22"/>
          <w:szCs w:val="22"/>
        </w:rPr>
        <w:t>. Seitdem hat der Betreiber Hörmann</w:t>
      </w:r>
      <w:r w:rsidR="001D04E6">
        <w:rPr>
          <w:rFonts w:ascii="Arial" w:eastAsia="Arial" w:hAnsi="Arial" w:cs="Arial"/>
          <w:color w:val="000000" w:themeColor="text1"/>
          <w:sz w:val="22"/>
          <w:szCs w:val="22"/>
        </w:rPr>
        <w:t xml:space="preserve"> auch </w:t>
      </w:r>
      <w:r w:rsidR="008072A9">
        <w:rPr>
          <w:rFonts w:ascii="Arial" w:eastAsia="Arial" w:hAnsi="Arial" w:cs="Arial"/>
          <w:color w:val="000000" w:themeColor="text1"/>
          <w:sz w:val="22"/>
          <w:szCs w:val="22"/>
        </w:rPr>
        <w:t>mit</w:t>
      </w:r>
      <w:r>
        <w:rPr>
          <w:rFonts w:ascii="Arial" w:eastAsia="Arial" w:hAnsi="Arial" w:cs="Arial"/>
          <w:color w:val="000000" w:themeColor="text1"/>
          <w:sz w:val="22"/>
          <w:szCs w:val="22"/>
        </w:rPr>
        <w:t xml:space="preserve"> allen</w:t>
      </w:r>
      <w:r w:rsidR="008072A9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r w:rsidR="001D04E6">
        <w:rPr>
          <w:rFonts w:ascii="Arial" w:eastAsia="Arial" w:hAnsi="Arial" w:cs="Arial"/>
          <w:color w:val="000000" w:themeColor="text1"/>
          <w:sz w:val="22"/>
          <w:szCs w:val="22"/>
        </w:rPr>
        <w:t>Service</w:t>
      </w:r>
      <w:r>
        <w:rPr>
          <w:rFonts w:ascii="Arial" w:eastAsia="Arial" w:hAnsi="Arial" w:cs="Arial"/>
          <w:color w:val="000000" w:themeColor="text1"/>
          <w:sz w:val="22"/>
          <w:szCs w:val="22"/>
        </w:rPr>
        <w:t>-Dienstleistungen</w:t>
      </w:r>
      <w:r w:rsidR="001D04E6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r w:rsidR="00F75A3D">
        <w:rPr>
          <w:rFonts w:ascii="Arial" w:eastAsia="Arial" w:hAnsi="Arial" w:cs="Arial"/>
          <w:color w:val="000000" w:themeColor="text1"/>
          <w:sz w:val="22"/>
          <w:szCs w:val="22"/>
        </w:rPr>
        <w:t xml:space="preserve">der </w:t>
      </w:r>
      <w:r w:rsidR="008072A9">
        <w:rPr>
          <w:rFonts w:ascii="Arial" w:eastAsia="Arial" w:hAnsi="Arial" w:cs="Arial"/>
          <w:color w:val="000000" w:themeColor="text1"/>
          <w:sz w:val="22"/>
          <w:szCs w:val="22"/>
        </w:rPr>
        <w:t xml:space="preserve">übrigen </w:t>
      </w:r>
      <w:r w:rsidR="001D04E6">
        <w:rPr>
          <w:rFonts w:ascii="Arial" w:eastAsia="Arial" w:hAnsi="Arial" w:cs="Arial"/>
          <w:color w:val="000000" w:themeColor="text1"/>
          <w:sz w:val="22"/>
          <w:szCs w:val="22"/>
        </w:rPr>
        <w:t xml:space="preserve">im Waschpark verbauten Sektional- und Rolltore </w:t>
      </w:r>
      <w:r w:rsidR="008072A9">
        <w:rPr>
          <w:rFonts w:ascii="Arial" w:eastAsia="Arial" w:hAnsi="Arial" w:cs="Arial"/>
          <w:color w:val="000000" w:themeColor="text1"/>
          <w:sz w:val="22"/>
          <w:szCs w:val="22"/>
        </w:rPr>
        <w:t>beauftragt.</w:t>
      </w:r>
    </w:p>
    <w:p w14:paraId="7F203D73" w14:textId="30FD536C" w:rsidR="008072A9" w:rsidRDefault="008072A9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Mit dem Wechsel </w:t>
      </w:r>
      <w:r w:rsidR="00293BE9">
        <w:rPr>
          <w:rFonts w:ascii="Arial" w:eastAsia="Arial" w:hAnsi="Arial" w:cs="Arial"/>
          <w:sz w:val="22"/>
          <w:szCs w:val="22"/>
        </w:rPr>
        <w:t xml:space="preserve">der Ein- und Ausfahrtstore </w:t>
      </w:r>
      <w:r>
        <w:rPr>
          <w:rFonts w:ascii="Arial" w:eastAsia="Arial" w:hAnsi="Arial" w:cs="Arial"/>
          <w:sz w:val="22"/>
          <w:szCs w:val="22"/>
        </w:rPr>
        <w:t>zum TurboLux</w:t>
      </w:r>
      <w:r w:rsidR="007C58CB"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 xml:space="preserve">können nun </w:t>
      </w:r>
      <w:r w:rsidR="00EB3E77">
        <w:rPr>
          <w:rFonts w:ascii="Arial" w:eastAsia="Arial" w:hAnsi="Arial" w:cs="Arial"/>
          <w:sz w:val="22"/>
          <w:szCs w:val="22"/>
        </w:rPr>
        <w:t>sämtliche</w:t>
      </w:r>
      <w:r>
        <w:rPr>
          <w:rFonts w:ascii="Arial" w:eastAsia="Arial" w:hAnsi="Arial" w:cs="Arial"/>
          <w:sz w:val="22"/>
          <w:szCs w:val="22"/>
        </w:rPr>
        <w:t xml:space="preserve"> Tore </w:t>
      </w:r>
      <w:r w:rsidR="00EB3E77">
        <w:rPr>
          <w:rFonts w:ascii="Arial" w:eastAsia="Arial" w:hAnsi="Arial" w:cs="Arial"/>
          <w:sz w:val="22"/>
          <w:szCs w:val="22"/>
        </w:rPr>
        <w:t xml:space="preserve">des Waschparks </w:t>
      </w:r>
      <w:r>
        <w:rPr>
          <w:rFonts w:ascii="Arial" w:eastAsia="Arial" w:hAnsi="Arial" w:cs="Arial"/>
          <w:sz w:val="22"/>
          <w:szCs w:val="22"/>
        </w:rPr>
        <w:t xml:space="preserve">einheitlich </w:t>
      </w:r>
      <w:r w:rsidR="00E12A07">
        <w:rPr>
          <w:rFonts w:ascii="Arial" w:eastAsia="Arial" w:hAnsi="Arial" w:cs="Arial"/>
          <w:sz w:val="22"/>
          <w:szCs w:val="22"/>
        </w:rPr>
        <w:t xml:space="preserve">im Full-Service </w:t>
      </w:r>
      <w:r>
        <w:rPr>
          <w:rFonts w:ascii="Arial" w:eastAsia="Arial" w:hAnsi="Arial" w:cs="Arial"/>
          <w:sz w:val="22"/>
          <w:szCs w:val="22"/>
        </w:rPr>
        <w:t>von Hörmann</w:t>
      </w:r>
      <w:r w:rsidR="009360C1">
        <w:rPr>
          <w:rFonts w:ascii="Arial" w:eastAsia="Arial" w:hAnsi="Arial" w:cs="Arial"/>
          <w:sz w:val="22"/>
          <w:szCs w:val="22"/>
        </w:rPr>
        <w:t xml:space="preserve"> </w:t>
      </w:r>
      <w:r w:rsidR="00EB3E77">
        <w:rPr>
          <w:rFonts w:ascii="Arial" w:eastAsia="Arial" w:hAnsi="Arial" w:cs="Arial"/>
          <w:sz w:val="22"/>
          <w:szCs w:val="22"/>
        </w:rPr>
        <w:t xml:space="preserve">Technikern </w:t>
      </w:r>
      <w:r w:rsidR="00293BE9">
        <w:rPr>
          <w:rFonts w:ascii="Arial" w:eastAsia="Arial" w:hAnsi="Arial" w:cs="Arial"/>
          <w:sz w:val="22"/>
          <w:szCs w:val="22"/>
        </w:rPr>
        <w:t xml:space="preserve">geprüft und </w:t>
      </w:r>
      <w:r>
        <w:rPr>
          <w:rFonts w:ascii="Arial" w:eastAsia="Arial" w:hAnsi="Arial" w:cs="Arial"/>
          <w:sz w:val="22"/>
          <w:szCs w:val="22"/>
        </w:rPr>
        <w:t>gewartet werden</w:t>
      </w:r>
      <w:r w:rsidR="00CB64A9">
        <w:rPr>
          <w:rFonts w:ascii="Arial" w:eastAsia="Arial" w:hAnsi="Arial" w:cs="Arial"/>
          <w:sz w:val="22"/>
          <w:szCs w:val="22"/>
        </w:rPr>
        <w:t xml:space="preserve">. </w:t>
      </w:r>
      <w:r>
        <w:rPr>
          <w:rFonts w:ascii="Arial" w:eastAsia="Arial" w:hAnsi="Arial" w:cs="Arial"/>
          <w:sz w:val="22"/>
          <w:szCs w:val="22"/>
        </w:rPr>
        <w:t>Dadurch sinken nicht nur die Anfahrtskoste</w:t>
      </w:r>
      <w:r w:rsidR="00EB3E77"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, sondern auch der Administrationsaufwand.</w:t>
      </w:r>
      <w:r w:rsidR="00E8298D">
        <w:rPr>
          <w:rFonts w:ascii="Arial" w:eastAsia="Arial" w:hAnsi="Arial" w:cs="Arial"/>
          <w:sz w:val="22"/>
          <w:szCs w:val="22"/>
        </w:rPr>
        <w:t xml:space="preserve"> „Bei Hörmann kaufen wir nicht nur gute Tore, sondern auch einen exzellenten Service und eine kundenorientierte Beratung“, fasst Wefers zusammen.</w:t>
      </w:r>
    </w:p>
    <w:p w14:paraId="7A6A715F" w14:textId="49400F6C" w:rsidR="007C58CB" w:rsidRDefault="00E12A0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Erfahren Sie m</w:t>
      </w:r>
      <w:r w:rsidR="00154002">
        <w:rPr>
          <w:rFonts w:ascii="Arial" w:eastAsia="Arial" w:hAnsi="Arial" w:cs="Arial"/>
          <w:sz w:val="22"/>
          <w:szCs w:val="22"/>
        </w:rPr>
        <w:t>ehr</w:t>
      </w:r>
      <w:r w:rsidR="003E324B">
        <w:rPr>
          <w:rFonts w:ascii="Arial" w:eastAsia="Arial" w:hAnsi="Arial" w:cs="Arial"/>
          <w:sz w:val="22"/>
          <w:szCs w:val="22"/>
        </w:rPr>
        <w:t xml:space="preserve"> zu den bei </w:t>
      </w:r>
      <w:r w:rsidR="00E432F3">
        <w:rPr>
          <w:rFonts w:ascii="Arial" w:eastAsia="Arial" w:hAnsi="Arial" w:cs="Arial"/>
          <w:sz w:val="22"/>
          <w:szCs w:val="22"/>
        </w:rPr>
        <w:t>„</w:t>
      </w:r>
      <w:r w:rsidR="007C58CB">
        <w:rPr>
          <w:rFonts w:ascii="Arial" w:eastAsia="Arial" w:hAnsi="Arial" w:cs="Arial"/>
          <w:sz w:val="22"/>
          <w:szCs w:val="22"/>
        </w:rPr>
        <w:t>Best Carwash in Lüdenscheid</w:t>
      </w:r>
      <w:r w:rsidR="00E432F3">
        <w:rPr>
          <w:rFonts w:ascii="Arial" w:eastAsia="Arial" w:hAnsi="Arial" w:cs="Arial"/>
          <w:sz w:val="22"/>
          <w:szCs w:val="22"/>
        </w:rPr>
        <w:t>“</w:t>
      </w:r>
      <w:r w:rsidR="007C58CB">
        <w:rPr>
          <w:rFonts w:ascii="Arial" w:eastAsia="Arial" w:hAnsi="Arial" w:cs="Arial"/>
          <w:sz w:val="22"/>
          <w:szCs w:val="22"/>
        </w:rPr>
        <w:t xml:space="preserve"> </w:t>
      </w:r>
      <w:r w:rsidR="003E324B">
        <w:rPr>
          <w:rFonts w:ascii="Arial" w:eastAsia="Arial" w:hAnsi="Arial" w:cs="Arial"/>
          <w:sz w:val="22"/>
          <w:szCs w:val="22"/>
        </w:rPr>
        <w:t xml:space="preserve">eingesetzten Hörmann Toren </w:t>
      </w:r>
      <w:r>
        <w:rPr>
          <w:rFonts w:ascii="Arial" w:eastAsia="Arial" w:hAnsi="Arial" w:cs="Arial"/>
          <w:sz w:val="22"/>
          <w:szCs w:val="22"/>
        </w:rPr>
        <w:t>in unserem</w:t>
      </w:r>
      <w:r w:rsidR="003E324B">
        <w:rPr>
          <w:rFonts w:ascii="Arial" w:eastAsia="Arial" w:hAnsi="Arial" w:cs="Arial"/>
          <w:sz w:val="22"/>
          <w:szCs w:val="22"/>
        </w:rPr>
        <w:t xml:space="preserve"> </w:t>
      </w:r>
      <w:hyperlink r:id="rId11" w:history="1">
        <w:r w:rsidR="003E324B" w:rsidRPr="006A2EFF">
          <w:rPr>
            <w:rStyle w:val="Hyperlink"/>
            <w:rFonts w:ascii="Arial" w:eastAsia="Arial" w:hAnsi="Arial" w:cs="Arial"/>
            <w:sz w:val="22"/>
            <w:szCs w:val="22"/>
          </w:rPr>
          <w:t>Video</w:t>
        </w:r>
      </w:hyperlink>
      <w:r w:rsidR="003E324B">
        <w:rPr>
          <w:rFonts w:ascii="Arial" w:eastAsia="Arial" w:hAnsi="Arial" w:cs="Arial"/>
          <w:sz w:val="22"/>
          <w:szCs w:val="22"/>
        </w:rPr>
        <w:t>.</w:t>
      </w:r>
    </w:p>
    <w:p w14:paraId="095F4EA8" w14:textId="369A6D69" w:rsidR="00CB2EAA" w:rsidRDefault="00CB2EAA" w:rsidP="00C0268B">
      <w:pPr>
        <w:pStyle w:val="PM-Standard"/>
        <w:spacing w:before="120" w:after="120"/>
        <w:ind w:right="4162"/>
        <w:jc w:val="right"/>
        <w:rPr>
          <w:iCs/>
        </w:rPr>
      </w:pPr>
      <w:r w:rsidRPr="00363BF0">
        <w:rPr>
          <w:sz w:val="18"/>
          <w:szCs w:val="18"/>
        </w:rPr>
        <w:t>(</w:t>
      </w:r>
      <w:r w:rsidR="005F512F">
        <w:rPr>
          <w:sz w:val="18"/>
          <w:szCs w:val="18"/>
        </w:rPr>
        <w:t>5.</w:t>
      </w:r>
      <w:r w:rsidR="00154002">
        <w:rPr>
          <w:sz w:val="18"/>
          <w:szCs w:val="18"/>
        </w:rPr>
        <w:t>73</w:t>
      </w:r>
      <w:r w:rsidR="00735234">
        <w:rPr>
          <w:sz w:val="18"/>
          <w:szCs w:val="18"/>
        </w:rPr>
        <w:t>4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tbl>
      <w:tblPr>
        <w:tblStyle w:val="Tabellenraster"/>
        <w:tblW w:w="0" w:type="auto"/>
        <w:tblInd w:w="108" w:type="dxa"/>
        <w:tblLook w:val="04A0" w:firstRow="1" w:lastRow="0" w:firstColumn="1" w:lastColumn="0" w:noHBand="0" w:noVBand="1"/>
      </w:tblPr>
      <w:tblGrid>
        <w:gridCol w:w="5954"/>
      </w:tblGrid>
      <w:tr w:rsidR="008C2D98" w:rsidRPr="00E05662" w14:paraId="048D2509" w14:textId="77777777" w:rsidTr="008C2D98">
        <w:tc>
          <w:tcPr>
            <w:tcW w:w="5954" w:type="dxa"/>
          </w:tcPr>
          <w:p w14:paraId="618BCCBF" w14:textId="43845CAA" w:rsidR="00330885" w:rsidRPr="00E05662" w:rsidRDefault="007D723B" w:rsidP="0062264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right="31"/>
              <w:rPr>
                <w:rFonts w:ascii="Arial" w:eastAsia="Arial" w:hAnsi="Arial" w:cs="Arial"/>
                <w:b/>
                <w:sz w:val="22"/>
                <w:szCs w:val="22"/>
              </w:rPr>
            </w:pPr>
            <w:bookmarkStart w:id="1" w:name="_Hlk120182911"/>
            <w:r>
              <w:rPr>
                <w:rFonts w:ascii="Arial" w:eastAsia="Arial" w:hAnsi="Arial" w:cs="Arial"/>
                <w:b/>
                <w:sz w:val="22"/>
                <w:szCs w:val="22"/>
              </w:rPr>
              <w:t>Best Carwash</w:t>
            </w:r>
            <w:r w:rsidR="00FF4017">
              <w:rPr>
                <w:rFonts w:ascii="Arial" w:eastAsia="Arial" w:hAnsi="Arial" w:cs="Arial"/>
                <w:b/>
                <w:sz w:val="22"/>
                <w:szCs w:val="22"/>
              </w:rPr>
              <w:t xml:space="preserve"> Dienstleistungs GmbH</w:t>
            </w:r>
          </w:p>
          <w:p w14:paraId="25F5BC49" w14:textId="4462A7E5" w:rsidR="007D723B" w:rsidRPr="007D723B" w:rsidRDefault="007D723B" w:rsidP="007D7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right="31"/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</w:pP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B</w:t>
            </w: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est Carwash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ist 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ein</w:t>
            </w: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vor über 20 Jahren gegründeter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Zusammenschluss von derzeit rund 30 selbstständigen Betrieben</w:t>
            </w: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. Zu den Merkmalen gehören das textile 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Autowaschen sowie</w:t>
            </w: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eine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optionale manuelle 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Fahrzeug-Reinigung </w:t>
            </w:r>
            <w:r w:rsidRPr="007D723B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lastRenderedPageBreak/>
              <w:t>und -Pflege</w:t>
            </w:r>
            <w:r w:rsidR="003D2528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auf hohem Niveau. </w:t>
            </w:r>
            <w:r w:rsidR="006271BD" w:rsidRPr="00E05662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Weitere Infos </w:t>
            </w:r>
            <w:r w:rsidR="006271BD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unter </w:t>
            </w:r>
            <w:hyperlink r:id="rId12" w:history="1">
              <w:r w:rsidR="00AC4556" w:rsidRPr="00166971">
                <w:rPr>
                  <w:rStyle w:val="Hyperlink"/>
                  <w:rFonts w:ascii="Arial" w:eastAsia="Arial" w:hAnsi="Arial" w:cs="Arial"/>
                  <w:sz w:val="22"/>
                  <w:szCs w:val="22"/>
                </w:rPr>
                <w:t>www.bestcarwash.de</w:t>
              </w:r>
            </w:hyperlink>
            <w:r w:rsidR="00AC4556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.</w:t>
            </w:r>
          </w:p>
          <w:p w14:paraId="1DDEB9DD" w14:textId="49E1049A" w:rsidR="00330885" w:rsidRPr="00E05662" w:rsidRDefault="003C13B5" w:rsidP="007D7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right="31"/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Best Carwash Lüdenscheid </w:t>
            </w:r>
            <w:r w:rsidR="00962D2A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wurde 2007 von Jörg Wefers gegründet</w:t>
            </w:r>
            <w:r w:rsidR="00213F84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. Sein Waschcenter wird</w:t>
            </w:r>
            <w:r w:rsidR="0084147A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seitdem kontinuierlich ausgebaut und an die sich verändernden Kundenbedürfnisse angepasst.</w:t>
            </w:r>
            <w:r w:rsidR="00AC4556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213F84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Zu den Besonderheiten der Anlage gehört ein kundenorientierter Wartebereich sowie der überdachte „Saugerpark“, in dem </w:t>
            </w:r>
            <w:r w:rsidR="00A0436C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nach der Wagenwäsche </w:t>
            </w:r>
            <w:r w:rsidR="00213F84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kostenlos Staubsauger und Luftdruckreiniger genutzt werden können.</w:t>
            </w:r>
            <w:r w:rsidR="006271BD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Weitere Infos unter </w:t>
            </w:r>
            <w:hyperlink r:id="rId13" w:history="1">
              <w:r w:rsidR="006271BD" w:rsidRPr="00166971">
                <w:rPr>
                  <w:rStyle w:val="Hyperlink"/>
                  <w:rFonts w:ascii="Arial" w:eastAsia="Arial" w:hAnsi="Arial" w:cs="Arial"/>
                  <w:sz w:val="22"/>
                  <w:szCs w:val="22"/>
                </w:rPr>
                <w:t>www.bestcarwash-Luedenscheid.de</w:t>
              </w:r>
            </w:hyperlink>
            <w:r w:rsidR="00AC4556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.</w:t>
            </w:r>
          </w:p>
        </w:tc>
      </w:tr>
      <w:bookmarkEnd w:id="1"/>
    </w:tbl>
    <w:p w14:paraId="07C8BA5B" w14:textId="77777777" w:rsidR="00AE4B20" w:rsidRDefault="00AE4B20" w:rsidP="00AE4B20">
      <w:pPr>
        <w:rPr>
          <w:rFonts w:ascii="Arial" w:hAnsi="Arial" w:cs="Arial"/>
          <w:b/>
          <w:sz w:val="22"/>
          <w:szCs w:val="22"/>
        </w:rPr>
      </w:pPr>
    </w:p>
    <w:p w14:paraId="3AA1EE28" w14:textId="77777777" w:rsidR="00AE4B20" w:rsidRDefault="00AE4B20" w:rsidP="00AE4B20">
      <w:pPr>
        <w:rPr>
          <w:rFonts w:ascii="Arial" w:hAnsi="Arial" w:cs="Arial"/>
          <w:b/>
          <w:sz w:val="22"/>
          <w:szCs w:val="22"/>
        </w:rPr>
      </w:pPr>
    </w:p>
    <w:tbl>
      <w:tblPr>
        <w:tblStyle w:val="Tabellenraster"/>
        <w:tblW w:w="0" w:type="auto"/>
        <w:tblInd w:w="108" w:type="dxa"/>
        <w:tblLook w:val="04A0" w:firstRow="1" w:lastRow="0" w:firstColumn="1" w:lastColumn="0" w:noHBand="0" w:noVBand="1"/>
      </w:tblPr>
      <w:tblGrid>
        <w:gridCol w:w="5954"/>
      </w:tblGrid>
      <w:tr w:rsidR="005F512F" w:rsidRPr="00E05662" w14:paraId="79A43D0C" w14:textId="77777777" w:rsidTr="001D6160">
        <w:tc>
          <w:tcPr>
            <w:tcW w:w="5954" w:type="dxa"/>
          </w:tcPr>
          <w:p w14:paraId="2918BD6F" w14:textId="5D550E64" w:rsidR="005F512F" w:rsidRPr="005F512F" w:rsidRDefault="005F512F" w:rsidP="005F512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right="31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5F512F">
              <w:rPr>
                <w:rFonts w:ascii="Arial" w:eastAsia="Arial" w:hAnsi="Arial" w:cs="Arial"/>
                <w:b/>
                <w:sz w:val="22"/>
                <w:szCs w:val="22"/>
              </w:rPr>
              <w:t>Über Hörmann:</w:t>
            </w:r>
          </w:p>
          <w:p w14:paraId="71984537" w14:textId="5B297373" w:rsidR="005F512F" w:rsidRPr="005F512F" w:rsidRDefault="00735234" w:rsidP="007352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right="31"/>
              <w:rPr>
                <w:rFonts w:ascii="Arial" w:eastAsia="Arial" w:hAnsi="Arial" w:cs="Arial"/>
                <w:bCs/>
                <w:color w:val="000000" w:themeColor="text1"/>
                <w:sz w:val="22"/>
                <w:szCs w:val="22"/>
              </w:rPr>
            </w:pPr>
            <w:r w:rsidRPr="00735234">
              <w:rPr>
                <w:rStyle w:val="normaltextrun"/>
                <w:rFonts w:ascii="Arial" w:hAnsi="Arial" w:cs="Arial"/>
                <w:color w:val="000000"/>
                <w:sz w:val="22"/>
                <w:szCs w:val="22"/>
                <w:shd w:val="clear" w:color="auto" w:fill="FFFFFF"/>
              </w:rPr>
              <w:t>Die Hörmann Gruppe ist Europas Nr. 1 für Tore und Türen. In 40 hochspezialisierten Werken in Europa, Nordamerika und Asien entwickeln und produzieren mehr als 6.000 Mitarbeiterinnen und Mitarbeiter hochwertige Tore, Türen, Zargen, Antriebe, Zufahrtskontroll- und Stauraumsysteme für den privaten und gewerblichen Einsatz.</w:t>
            </w:r>
            <w:r>
              <w:rPr>
                <w:rStyle w:val="normaltextrun"/>
                <w:rFonts w:ascii="Arial" w:hAnsi="Arial" w:cs="Arial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 w:rsidRPr="00735234">
              <w:rPr>
                <w:rStyle w:val="normaltextrun"/>
                <w:rFonts w:ascii="Arial" w:hAnsi="Arial" w:cs="Arial"/>
                <w:color w:val="000000"/>
                <w:sz w:val="22"/>
                <w:szCs w:val="22"/>
                <w:shd w:val="clear" w:color="auto" w:fill="FFFFFF"/>
              </w:rPr>
              <w:t>Hauptsitz der weltweit agierenden Hörmann Gruppe ist die ostwestfälische Gemeinde Steinhagen bei Bielefeld. Das nach wie vor familiengeführte Unternehmen bilanzierte zuletzt einen Jahresumsatz von mehr als 1 Mrd. Euro.</w:t>
            </w:r>
          </w:p>
        </w:tc>
      </w:tr>
    </w:tbl>
    <w:p w14:paraId="181871D3" w14:textId="752BF0D3" w:rsidR="003559DE" w:rsidRDefault="003559DE">
      <w:pPr>
        <w:rPr>
          <w:rFonts w:ascii="Arial" w:hAnsi="Arial" w:cs="Arial"/>
          <w:b/>
          <w:sz w:val="22"/>
          <w:szCs w:val="22"/>
        </w:rPr>
      </w:pPr>
    </w:p>
    <w:p w14:paraId="01CE01BD" w14:textId="28CC892A" w:rsidR="006B7C59" w:rsidRDefault="006B7C59" w:rsidP="0062264B">
      <w:pPr>
        <w:spacing w:after="120"/>
        <w:rPr>
          <w:rFonts w:ascii="Arial" w:hAnsi="Arial" w:cs="Arial"/>
          <w:b/>
          <w:sz w:val="22"/>
          <w:szCs w:val="22"/>
        </w:rPr>
      </w:pPr>
      <w:r w:rsidRPr="00E05662">
        <w:rPr>
          <w:rFonts w:ascii="Arial" w:hAnsi="Arial" w:cs="Arial"/>
          <w:b/>
          <w:sz w:val="22"/>
          <w:szCs w:val="22"/>
        </w:rPr>
        <w:t>Bilder und Bildunterzeilen:</w:t>
      </w:r>
    </w:p>
    <w:p w14:paraId="55D4961A" w14:textId="77777777" w:rsidR="004F52B9" w:rsidRDefault="004F52B9" w:rsidP="004F52B9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3E4054C1" wp14:editId="450032E0">
            <wp:extent cx="3780000" cy="252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F59AE" w14:textId="77777777" w:rsidR="004F52B9" w:rsidRDefault="004F52B9" w:rsidP="004F52B9">
      <w:pPr>
        <w:pStyle w:val="PM-Standard"/>
        <w:spacing w:after="0"/>
        <w:ind w:right="4162"/>
        <w:rPr>
          <w:sz w:val="12"/>
          <w:szCs w:val="12"/>
        </w:rPr>
      </w:pPr>
    </w:p>
    <w:p w14:paraId="31705A2E" w14:textId="07822A24" w:rsidR="004F52B9" w:rsidRPr="00262F57" w:rsidRDefault="004F52B9" w:rsidP="004F52B9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 w:rsidRPr="00262F57">
        <w:rPr>
          <w:rFonts w:ascii="Arial" w:hAnsi="Arial" w:cs="Arial"/>
          <w:b/>
          <w:bCs/>
          <w:sz w:val="22"/>
          <w:szCs w:val="22"/>
        </w:rPr>
        <w:t xml:space="preserve">Bild </w:t>
      </w:r>
      <w:r>
        <w:rPr>
          <w:rFonts w:ascii="Arial" w:hAnsi="Arial" w:cs="Arial"/>
          <w:b/>
          <w:bCs/>
          <w:sz w:val="22"/>
          <w:szCs w:val="22"/>
        </w:rPr>
        <w:t>2</w:t>
      </w:r>
      <w:r w:rsidRPr="00262F57">
        <w:rPr>
          <w:rFonts w:ascii="Arial" w:hAnsi="Arial" w:cs="Arial"/>
          <w:b/>
          <w:bCs/>
          <w:sz w:val="22"/>
          <w:szCs w:val="22"/>
        </w:rPr>
        <w:t>:</w:t>
      </w:r>
      <w:r w:rsidRPr="00262F57">
        <w:rPr>
          <w:rFonts w:ascii="Arial" w:hAnsi="Arial" w:cs="Arial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Das</w:t>
      </w:r>
      <w:r>
        <w:rPr>
          <w:rFonts w:ascii="Arial" w:eastAsia="Arial" w:hAnsi="Arial" w:cs="Arial"/>
          <w:sz w:val="22"/>
          <w:szCs w:val="22"/>
        </w:rPr>
        <w:t xml:space="preserve"> HS 5040 TurboLux von Hörmann sorgt mit seinen großen Sektionen aus durchsichtigem Polycarbonat für größtmöglichen Lichteinfall</w:t>
      </w:r>
      <w:r w:rsidR="00E12A07">
        <w:rPr>
          <w:rFonts w:ascii="Arial" w:eastAsia="Arial" w:hAnsi="Arial" w:cs="Arial"/>
          <w:sz w:val="22"/>
          <w:szCs w:val="22"/>
        </w:rPr>
        <w:t xml:space="preserve"> und eine ansprechende Optik</w:t>
      </w:r>
      <w:r>
        <w:rPr>
          <w:rFonts w:ascii="Arial" w:eastAsia="Arial" w:hAnsi="Arial" w:cs="Arial"/>
          <w:sz w:val="22"/>
          <w:szCs w:val="22"/>
        </w:rPr>
        <w:t xml:space="preserve">. </w:t>
      </w:r>
      <w:r w:rsidRPr="00F8425A">
        <w:rPr>
          <w:rFonts w:ascii="Arial" w:eastAsia="Arial" w:hAnsi="Arial" w:cs="Arial"/>
          <w:sz w:val="22"/>
          <w:szCs w:val="22"/>
        </w:rPr>
        <w:t>Etwa 90 Prozent des Torblatts sind transparent</w:t>
      </w:r>
      <w:r>
        <w:rPr>
          <w:rFonts w:ascii="Arial" w:eastAsia="Arial" w:hAnsi="Arial" w:cs="Arial"/>
          <w:sz w:val="22"/>
          <w:szCs w:val="22"/>
        </w:rPr>
        <w:t>.</w:t>
      </w:r>
    </w:p>
    <w:p w14:paraId="49B6DB43" w14:textId="77777777" w:rsidR="004F52B9" w:rsidRPr="00E05662" w:rsidRDefault="004F52B9" w:rsidP="0062264B">
      <w:pPr>
        <w:spacing w:after="120"/>
        <w:rPr>
          <w:rFonts w:ascii="Arial" w:hAnsi="Arial" w:cs="Arial"/>
          <w:b/>
          <w:sz w:val="22"/>
          <w:szCs w:val="22"/>
        </w:rPr>
      </w:pPr>
    </w:p>
    <w:p w14:paraId="6036709F" w14:textId="5764FA1F" w:rsidR="00713750" w:rsidRDefault="00F90554" w:rsidP="00713750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57DC530C" wp14:editId="13F0EDA5">
            <wp:extent cx="3780000" cy="25200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B75A8" w14:textId="77777777" w:rsidR="00713750" w:rsidRDefault="00713750" w:rsidP="00713750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382D651B" w14:textId="074B5724" w:rsidR="00713750" w:rsidRDefault="00713750" w:rsidP="002614A8">
      <w:pPr>
        <w:pBdr>
          <w:top w:val="nil"/>
          <w:left w:val="nil"/>
          <w:bottom w:val="nil"/>
          <w:right w:val="nil"/>
          <w:between w:val="nil"/>
        </w:pBdr>
        <w:ind w:right="4162"/>
        <w:rPr>
          <w:rFonts w:ascii="Arial" w:hAnsi="Arial" w:cs="Arial"/>
          <w:sz w:val="22"/>
          <w:szCs w:val="22"/>
        </w:rPr>
      </w:pPr>
      <w:r w:rsidRPr="004B3BD8">
        <w:rPr>
          <w:rFonts w:ascii="Arial" w:hAnsi="Arial" w:cs="Arial"/>
          <w:b/>
          <w:bCs/>
          <w:sz w:val="22"/>
          <w:szCs w:val="22"/>
        </w:rPr>
        <w:t xml:space="preserve">Bild </w:t>
      </w:r>
      <w:r w:rsidR="004F52B9">
        <w:rPr>
          <w:rFonts w:ascii="Arial" w:hAnsi="Arial" w:cs="Arial"/>
          <w:b/>
          <w:bCs/>
          <w:sz w:val="22"/>
          <w:szCs w:val="22"/>
        </w:rPr>
        <w:t>3</w:t>
      </w:r>
      <w:r w:rsidRPr="004B3BD8">
        <w:rPr>
          <w:rFonts w:ascii="Arial" w:hAnsi="Arial" w:cs="Arial"/>
          <w:b/>
          <w:bCs/>
          <w:sz w:val="22"/>
          <w:szCs w:val="22"/>
        </w:rPr>
        <w:t>:</w:t>
      </w:r>
      <w:r w:rsidRPr="004B3BD8">
        <w:rPr>
          <w:rFonts w:ascii="Arial" w:hAnsi="Arial" w:cs="Arial"/>
          <w:sz w:val="22"/>
          <w:szCs w:val="22"/>
        </w:rPr>
        <w:t xml:space="preserve"> </w:t>
      </w:r>
      <w:r w:rsidR="004F52B9" w:rsidRPr="00262F57">
        <w:rPr>
          <w:rFonts w:ascii="Arial" w:eastAsia="Arial" w:hAnsi="Arial" w:cs="Arial"/>
          <w:sz w:val="22"/>
          <w:szCs w:val="22"/>
        </w:rPr>
        <w:t xml:space="preserve">Die Gegengewichte des HS 5040 TurboLux von Hörmann sorgen für einen besonders ruhigen und leisen </w:t>
      </w:r>
      <w:r w:rsidR="004F52B9">
        <w:rPr>
          <w:rFonts w:ascii="Arial" w:eastAsia="Arial" w:hAnsi="Arial" w:cs="Arial"/>
          <w:sz w:val="22"/>
          <w:szCs w:val="22"/>
        </w:rPr>
        <w:t xml:space="preserve">Torlauf. </w:t>
      </w:r>
    </w:p>
    <w:p w14:paraId="04F09242" w14:textId="50E80C21" w:rsidR="004675F5" w:rsidRDefault="004675F5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712626DA" w14:textId="77777777" w:rsidR="00713750" w:rsidRDefault="00713750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1C279CBC" w14:textId="2DDAC766" w:rsidR="00053E98" w:rsidRDefault="00F90554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3D2058B1" wp14:editId="12AFE77D">
            <wp:extent cx="3780000" cy="25200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498F6" w14:textId="77777777" w:rsidR="00053E98" w:rsidRPr="00053E98" w:rsidRDefault="00053E98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495CE5D7" w14:textId="2EF2E484" w:rsidR="001B07C9" w:rsidRPr="00E05662" w:rsidRDefault="00053E98" w:rsidP="002614A8">
      <w:pPr>
        <w:pStyle w:val="PM-Standard"/>
        <w:spacing w:after="0"/>
        <w:ind w:right="4162"/>
        <w:jc w:val="left"/>
        <w:rPr>
          <w:szCs w:val="22"/>
        </w:rPr>
      </w:pPr>
      <w:r w:rsidRPr="00CB2EAA">
        <w:rPr>
          <w:b/>
          <w:bCs/>
          <w:szCs w:val="22"/>
        </w:rPr>
        <w:t xml:space="preserve">Bild </w:t>
      </w:r>
      <w:r w:rsidR="004F52B9">
        <w:rPr>
          <w:b/>
          <w:bCs/>
          <w:szCs w:val="22"/>
        </w:rPr>
        <w:t>4</w:t>
      </w:r>
      <w:r w:rsidRPr="00CB2EAA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57687A" w:rsidRPr="00CB64A9">
        <w:rPr>
          <w:rFonts w:eastAsia="Arial"/>
          <w:szCs w:val="22"/>
        </w:rPr>
        <w:t xml:space="preserve">Der innenliegende Antrieb des </w:t>
      </w:r>
      <w:r w:rsidR="00E12A07">
        <w:rPr>
          <w:rFonts w:eastAsia="Arial"/>
          <w:szCs w:val="22"/>
        </w:rPr>
        <w:t xml:space="preserve">Hörmann Schnelllauftors </w:t>
      </w:r>
      <w:r w:rsidR="0057687A" w:rsidRPr="00CB64A9">
        <w:rPr>
          <w:rFonts w:eastAsia="Arial"/>
          <w:szCs w:val="22"/>
        </w:rPr>
        <w:t>HS 5040 Turbo</w:t>
      </w:r>
      <w:r w:rsidR="009360C1">
        <w:rPr>
          <w:rFonts w:eastAsia="Arial"/>
          <w:szCs w:val="22"/>
        </w:rPr>
        <w:t>L</w:t>
      </w:r>
      <w:r w:rsidR="0057687A" w:rsidRPr="00CB64A9">
        <w:rPr>
          <w:rFonts w:eastAsia="Arial"/>
          <w:szCs w:val="22"/>
        </w:rPr>
        <w:t>uxist platzsparend in der Mitte der Spirale montiert. Das Stirnradgetriebe ist besonders verschleißarm und für mehr als 1 Mio. Zyklen ausgelegt.</w:t>
      </w:r>
    </w:p>
    <w:p w14:paraId="0BEA4618" w14:textId="77777777" w:rsidR="00053E98" w:rsidRDefault="00053E9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358FCA28" w14:textId="77777777" w:rsidR="0025370A" w:rsidRDefault="0025370A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684B264A" w14:textId="0BDFD23D" w:rsidR="0025370A" w:rsidRDefault="0057687A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24912921" wp14:editId="426E5971">
            <wp:extent cx="3780000" cy="25200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8C2D8" w14:textId="77777777" w:rsidR="0025370A" w:rsidRPr="00053E98" w:rsidRDefault="0025370A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3927A9C4" w14:textId="4BDF133F" w:rsidR="0025370A" w:rsidRDefault="0025370A" w:rsidP="0025370A">
      <w:pPr>
        <w:pStyle w:val="PM-Standard"/>
        <w:spacing w:after="0"/>
        <w:ind w:right="4162"/>
        <w:jc w:val="left"/>
        <w:rPr>
          <w:szCs w:val="22"/>
        </w:rPr>
      </w:pPr>
      <w:r w:rsidRPr="00CB2EAA">
        <w:rPr>
          <w:b/>
          <w:bCs/>
          <w:szCs w:val="22"/>
        </w:rPr>
        <w:t xml:space="preserve">Bild </w:t>
      </w:r>
      <w:r w:rsidR="004F52B9">
        <w:rPr>
          <w:b/>
          <w:bCs/>
          <w:szCs w:val="22"/>
        </w:rPr>
        <w:t>5</w:t>
      </w:r>
      <w:r w:rsidRPr="00CB2EAA">
        <w:rPr>
          <w:b/>
          <w:bCs/>
          <w:szCs w:val="22"/>
        </w:rPr>
        <w:t>:</w:t>
      </w:r>
      <w:r w:rsidR="0057687A">
        <w:rPr>
          <w:szCs w:val="22"/>
        </w:rPr>
        <w:t xml:space="preserve"> </w:t>
      </w:r>
      <w:r w:rsidR="0057687A" w:rsidRPr="00F8425A">
        <w:rPr>
          <w:rFonts w:eastAsia="Arial"/>
          <w:szCs w:val="22"/>
        </w:rPr>
        <w:t>Die einzelnen Sektionen</w:t>
      </w:r>
      <w:r w:rsidR="0057687A">
        <w:rPr>
          <w:rFonts w:eastAsia="Arial"/>
          <w:szCs w:val="22"/>
        </w:rPr>
        <w:t xml:space="preserve"> des HS 5040 TurboLux von Hörmann </w:t>
      </w:r>
      <w:r w:rsidR="0057687A" w:rsidRPr="00F8425A">
        <w:rPr>
          <w:rFonts w:eastAsia="Arial"/>
          <w:szCs w:val="22"/>
        </w:rPr>
        <w:t>sind schwimmend zwischen den schmalen Alu</w:t>
      </w:r>
      <w:r w:rsidR="003E324B">
        <w:rPr>
          <w:rFonts w:eastAsia="Arial"/>
          <w:szCs w:val="22"/>
        </w:rPr>
        <w:t>miniump</w:t>
      </w:r>
      <w:r w:rsidR="0057687A" w:rsidRPr="00F8425A">
        <w:rPr>
          <w:rFonts w:eastAsia="Arial"/>
          <w:szCs w:val="22"/>
        </w:rPr>
        <w:t xml:space="preserve">rofilen angeordnet. Die homogene Torblattansicht wird weder durch </w:t>
      </w:r>
      <w:r w:rsidR="003E324B" w:rsidRPr="00F8425A">
        <w:rPr>
          <w:rFonts w:eastAsia="Arial"/>
          <w:szCs w:val="22"/>
        </w:rPr>
        <w:t>Scharniere</w:t>
      </w:r>
      <w:r w:rsidR="0057687A" w:rsidRPr="00F8425A">
        <w:rPr>
          <w:rFonts w:eastAsia="Arial"/>
          <w:szCs w:val="22"/>
        </w:rPr>
        <w:t xml:space="preserve"> noch durch senkrechte Sprossen gestört.</w:t>
      </w:r>
    </w:p>
    <w:p w14:paraId="41A8A11D" w14:textId="77777777" w:rsidR="00053E98" w:rsidRDefault="00053E9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25EDE423" w14:textId="5EEF7647" w:rsidR="00053E98" w:rsidRPr="00262F57" w:rsidRDefault="00053E98" w:rsidP="00053E98">
      <w:pPr>
        <w:pStyle w:val="PM-Standard"/>
        <w:spacing w:after="0"/>
        <w:ind w:right="4162"/>
        <w:jc w:val="left"/>
        <w:rPr>
          <w:szCs w:val="12"/>
        </w:rPr>
      </w:pPr>
    </w:p>
    <w:p w14:paraId="3255CE22" w14:textId="77777777" w:rsidR="00CB2EAA" w:rsidRDefault="00CB2EAA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20D1C9C4" w14:textId="5261F90C" w:rsidR="0025370A" w:rsidRDefault="00262F57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139C198E" wp14:editId="585C5E20">
            <wp:extent cx="3780000" cy="252000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62EC2" w14:textId="77777777" w:rsidR="0025370A" w:rsidRPr="00053E98" w:rsidRDefault="0025370A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58AC980D" w14:textId="74BD8805" w:rsidR="0025370A" w:rsidRDefault="0025370A" w:rsidP="0025370A">
      <w:pPr>
        <w:pStyle w:val="PM-Standard"/>
        <w:spacing w:after="0"/>
        <w:ind w:right="4162"/>
        <w:jc w:val="left"/>
        <w:rPr>
          <w:rFonts w:eastAsia="Arial"/>
          <w:szCs w:val="22"/>
        </w:rPr>
      </w:pPr>
      <w:r w:rsidRPr="00445F7C">
        <w:rPr>
          <w:b/>
          <w:bCs/>
          <w:szCs w:val="22"/>
        </w:rPr>
        <w:t xml:space="preserve">Bild </w:t>
      </w:r>
      <w:r>
        <w:rPr>
          <w:b/>
          <w:bCs/>
          <w:szCs w:val="22"/>
        </w:rPr>
        <w:t>6</w:t>
      </w:r>
      <w:r w:rsidRPr="00445F7C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262F57">
        <w:rPr>
          <w:rFonts w:eastAsia="Arial"/>
          <w:color w:val="000000" w:themeColor="text1"/>
          <w:szCs w:val="22"/>
        </w:rPr>
        <w:t xml:space="preserve">Im aufgerollten Zustand sind Tor und Antrieb </w:t>
      </w:r>
      <w:r w:rsidR="004F52B9">
        <w:rPr>
          <w:rFonts w:eastAsia="Arial"/>
          <w:color w:val="000000" w:themeColor="text1"/>
          <w:szCs w:val="22"/>
        </w:rPr>
        <w:t xml:space="preserve">des Hörmann TurboLux </w:t>
      </w:r>
      <w:r w:rsidR="00262F57" w:rsidRPr="00CB64A9">
        <w:rPr>
          <w:rFonts w:eastAsia="Arial"/>
          <w:szCs w:val="22"/>
        </w:rPr>
        <w:t>durch einen transparenten Panzer vor Staub, Feuchtigkeit und Beschädigungen geschützt</w:t>
      </w:r>
      <w:r w:rsidR="00C9382B">
        <w:rPr>
          <w:rFonts w:eastAsia="Arial"/>
          <w:color w:val="000000" w:themeColor="text1"/>
          <w:szCs w:val="22"/>
        </w:rPr>
        <w:t>.</w:t>
      </w:r>
    </w:p>
    <w:p w14:paraId="5D8E3C7F" w14:textId="34B3B3BF" w:rsidR="00713750" w:rsidRDefault="00713750" w:rsidP="0025370A">
      <w:pPr>
        <w:pStyle w:val="PM-Standard"/>
        <w:spacing w:after="0"/>
        <w:ind w:right="4162"/>
        <w:jc w:val="left"/>
        <w:rPr>
          <w:rFonts w:eastAsia="Arial"/>
          <w:szCs w:val="22"/>
        </w:rPr>
      </w:pPr>
    </w:p>
    <w:p w14:paraId="6D037788" w14:textId="77777777" w:rsidR="00713750" w:rsidRDefault="00713750" w:rsidP="0025370A">
      <w:pPr>
        <w:pStyle w:val="PM-Standard"/>
        <w:spacing w:after="0"/>
        <w:ind w:right="4162"/>
        <w:jc w:val="left"/>
        <w:rPr>
          <w:szCs w:val="22"/>
        </w:rPr>
      </w:pPr>
    </w:p>
    <w:p w14:paraId="73E86FF9" w14:textId="723580DA" w:rsidR="00713750" w:rsidRPr="001B07C9" w:rsidRDefault="00262F57" w:rsidP="00167CD3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099D1E24" wp14:editId="1421D74B">
            <wp:extent cx="3780000" cy="2519288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19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C98DF" w14:textId="77777777" w:rsidR="00713750" w:rsidRDefault="00713750" w:rsidP="00713750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41009E3D" w14:textId="356C11DF" w:rsidR="00167CD3" w:rsidRPr="00E05662" w:rsidRDefault="00713750" w:rsidP="00713750">
      <w:pPr>
        <w:pStyle w:val="PM-Standard"/>
        <w:spacing w:after="0"/>
        <w:ind w:right="4162"/>
        <w:jc w:val="left"/>
        <w:rPr>
          <w:szCs w:val="22"/>
        </w:rPr>
      </w:pPr>
      <w:r w:rsidRPr="001B07C9">
        <w:rPr>
          <w:b/>
          <w:bCs/>
          <w:szCs w:val="22"/>
        </w:rPr>
        <w:t xml:space="preserve">Bild </w:t>
      </w:r>
      <w:r>
        <w:rPr>
          <w:b/>
          <w:bCs/>
          <w:szCs w:val="22"/>
        </w:rPr>
        <w:t>7</w:t>
      </w:r>
      <w:r w:rsidRPr="001B07C9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262F57" w:rsidRPr="00CB64A9">
        <w:rPr>
          <w:rFonts w:eastAsia="Arial"/>
          <w:szCs w:val="22"/>
        </w:rPr>
        <w:t>Das HS 5040 TurboLux verfügt</w:t>
      </w:r>
      <w:r w:rsidR="00E12A07">
        <w:rPr>
          <w:rFonts w:eastAsia="Arial"/>
          <w:szCs w:val="22"/>
        </w:rPr>
        <w:t xml:space="preserve"> wie alle Hörmann Schnelllauftore</w:t>
      </w:r>
      <w:r w:rsidR="00262F57" w:rsidRPr="00CB64A9">
        <w:rPr>
          <w:rFonts w:eastAsia="Arial"/>
          <w:szCs w:val="22"/>
        </w:rPr>
        <w:t xml:space="preserve"> serienmäßig über ein Sicherheitslichtgitter mit einem </w:t>
      </w:r>
      <w:r w:rsidR="003E324B">
        <w:rPr>
          <w:rFonts w:eastAsia="Arial"/>
          <w:szCs w:val="22"/>
        </w:rPr>
        <w:t xml:space="preserve">geringen </w:t>
      </w:r>
      <w:r w:rsidR="00262F57" w:rsidRPr="00CB64A9">
        <w:rPr>
          <w:rFonts w:eastAsia="Arial"/>
          <w:szCs w:val="22"/>
        </w:rPr>
        <w:t xml:space="preserve">Strahlenabstand </w:t>
      </w:r>
      <w:r w:rsidR="00262F57">
        <w:rPr>
          <w:rFonts w:eastAsia="Arial"/>
          <w:szCs w:val="22"/>
        </w:rPr>
        <w:t>v</w:t>
      </w:r>
      <w:r w:rsidR="00262F57" w:rsidRPr="00CB64A9">
        <w:rPr>
          <w:rFonts w:eastAsia="Arial"/>
          <w:szCs w:val="22"/>
        </w:rPr>
        <w:t>on nur 45 mm. Damit werden Hindernisse bis zu einer Öffnungshöhe von 2500 mm zuverlässig erkannt</w:t>
      </w:r>
      <w:r w:rsidR="00E12A07">
        <w:rPr>
          <w:rFonts w:eastAsia="Arial"/>
          <w:szCs w:val="22"/>
        </w:rPr>
        <w:t xml:space="preserve"> und eine Kollision vermieden, bevor sie entsteht</w:t>
      </w:r>
      <w:r w:rsidR="00167CD3" w:rsidRPr="00167CD3">
        <w:rPr>
          <w:szCs w:val="22"/>
        </w:rPr>
        <w:t>.</w:t>
      </w:r>
    </w:p>
    <w:p w14:paraId="1A8ADD13" w14:textId="77777777" w:rsidR="004B3BD8" w:rsidRDefault="004B3BD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5C4FD274" w14:textId="77777777" w:rsidR="004B3BD8" w:rsidRPr="004B3BD8" w:rsidRDefault="004B3BD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7D49A0F3" w14:textId="6EA25A0B" w:rsidR="00053E98" w:rsidRDefault="00262F57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65655546" wp14:editId="6396B2A6">
            <wp:extent cx="3780000" cy="2127600"/>
            <wp:effectExtent l="0" t="0" r="0" b="635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12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0914D" w14:textId="77777777" w:rsidR="00053E98" w:rsidRPr="00053E98" w:rsidRDefault="00053E98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0E807A3E" w14:textId="2593AF37" w:rsidR="00053E98" w:rsidRDefault="00053E98" w:rsidP="00053E98">
      <w:pPr>
        <w:pStyle w:val="PM-Standard"/>
        <w:spacing w:after="0"/>
        <w:ind w:right="4162"/>
        <w:jc w:val="left"/>
        <w:rPr>
          <w:szCs w:val="22"/>
        </w:rPr>
      </w:pPr>
      <w:r w:rsidRPr="00CB2EAA">
        <w:rPr>
          <w:b/>
          <w:bCs/>
          <w:szCs w:val="22"/>
        </w:rPr>
        <w:t xml:space="preserve">Bild </w:t>
      </w:r>
      <w:r w:rsidR="00916DE9">
        <w:rPr>
          <w:b/>
          <w:bCs/>
          <w:szCs w:val="22"/>
        </w:rPr>
        <w:t>8</w:t>
      </w:r>
      <w:r w:rsidRPr="00CB2EAA">
        <w:rPr>
          <w:b/>
          <w:bCs/>
          <w:szCs w:val="22"/>
        </w:rPr>
        <w:t>:</w:t>
      </w:r>
      <w:r w:rsidR="00CB2EAA">
        <w:rPr>
          <w:szCs w:val="22"/>
        </w:rPr>
        <w:t xml:space="preserve"> </w:t>
      </w:r>
      <w:r w:rsidR="00262F57">
        <w:rPr>
          <w:rFonts w:eastAsia="Arial"/>
          <w:color w:val="000000" w:themeColor="text1"/>
          <w:szCs w:val="22"/>
        </w:rPr>
        <w:t xml:space="preserve">Best Carwash Lüdenscheid wurde 2007 von Jörg Wefers gegründet. </w:t>
      </w:r>
      <w:r w:rsidR="00831EE4">
        <w:rPr>
          <w:rFonts w:eastAsia="Arial"/>
          <w:color w:val="000000" w:themeColor="text1"/>
          <w:szCs w:val="22"/>
        </w:rPr>
        <w:t>Seit der Öffnung setzt der Inhaber auf die Produkt</w:t>
      </w:r>
      <w:r w:rsidR="004F52B9">
        <w:rPr>
          <w:rFonts w:eastAsia="Arial"/>
          <w:color w:val="000000" w:themeColor="text1"/>
          <w:szCs w:val="22"/>
        </w:rPr>
        <w:t>- und Service</w:t>
      </w:r>
      <w:r w:rsidR="00831EE4">
        <w:rPr>
          <w:rFonts w:eastAsia="Arial"/>
          <w:color w:val="000000" w:themeColor="text1"/>
          <w:szCs w:val="22"/>
        </w:rPr>
        <w:t>qualität von Hörmann, um die stetig wachsenden Kundenbedürfnisse zu erfüllen.</w:t>
      </w:r>
    </w:p>
    <w:p w14:paraId="50EA6BDE" w14:textId="4C391730" w:rsidR="0058095D" w:rsidRDefault="0058095D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1353BD85" w14:textId="7A09FAB9" w:rsidR="0058095D" w:rsidRPr="00053E98" w:rsidRDefault="000C07E7" w:rsidP="0058095D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6BE49260" wp14:editId="5122BFB6">
            <wp:extent cx="3780000" cy="2520000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A4C98" w14:textId="77777777" w:rsidR="0058095D" w:rsidRPr="00053E98" w:rsidRDefault="0058095D" w:rsidP="0058095D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01430140" w14:textId="3CECA742" w:rsidR="0058095D" w:rsidRDefault="0058095D" w:rsidP="0058095D">
      <w:pPr>
        <w:pStyle w:val="PM-Standard"/>
        <w:spacing w:after="0"/>
        <w:ind w:right="4162"/>
        <w:jc w:val="left"/>
        <w:rPr>
          <w:szCs w:val="22"/>
        </w:rPr>
      </w:pPr>
      <w:r w:rsidRPr="00CB2EAA">
        <w:rPr>
          <w:b/>
          <w:bCs/>
          <w:szCs w:val="22"/>
        </w:rPr>
        <w:t xml:space="preserve">Bild </w:t>
      </w:r>
      <w:r>
        <w:rPr>
          <w:b/>
          <w:bCs/>
          <w:szCs w:val="22"/>
        </w:rPr>
        <w:t>9</w:t>
      </w:r>
      <w:r w:rsidRPr="00CB2EAA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5F512F">
        <w:rPr>
          <w:rFonts w:eastAsia="Arial"/>
          <w:color w:val="000000" w:themeColor="text1"/>
          <w:szCs w:val="22"/>
        </w:rPr>
        <w:t xml:space="preserve">Ein Hörmann Schnelllauftor vom Typ V 6030 SEL sorgt </w:t>
      </w:r>
      <w:r w:rsidR="003E324B">
        <w:rPr>
          <w:rFonts w:eastAsia="Arial"/>
          <w:color w:val="000000" w:themeColor="text1"/>
          <w:szCs w:val="22"/>
        </w:rPr>
        <w:t xml:space="preserve">bereits </w:t>
      </w:r>
      <w:r w:rsidR="005F512F">
        <w:rPr>
          <w:rFonts w:eastAsia="Arial"/>
          <w:color w:val="000000" w:themeColor="text1"/>
          <w:szCs w:val="22"/>
        </w:rPr>
        <w:t>seit vielen Jahren für den zugfreien Abschluss der Waschanlage in Lüdenscheid.</w:t>
      </w:r>
    </w:p>
    <w:p w14:paraId="549AB263" w14:textId="77777777" w:rsidR="000C07E7" w:rsidRDefault="000C07E7" w:rsidP="000C07E7">
      <w:pPr>
        <w:pStyle w:val="PM-Standard"/>
        <w:spacing w:after="0"/>
        <w:ind w:right="4162"/>
        <w:jc w:val="left"/>
        <w:rPr>
          <w:szCs w:val="22"/>
        </w:rPr>
      </w:pPr>
    </w:p>
    <w:p w14:paraId="4DBA5455" w14:textId="77777777" w:rsidR="000C07E7" w:rsidRPr="004B3BD8" w:rsidRDefault="000C07E7" w:rsidP="000C07E7">
      <w:pPr>
        <w:pStyle w:val="PM-Standard"/>
        <w:spacing w:after="0"/>
        <w:ind w:right="4162"/>
        <w:jc w:val="left"/>
        <w:rPr>
          <w:szCs w:val="22"/>
        </w:rPr>
      </w:pPr>
    </w:p>
    <w:p w14:paraId="00422EF4" w14:textId="02F5CE44" w:rsidR="000C07E7" w:rsidRDefault="000C07E7" w:rsidP="000C07E7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2AF6C80B" wp14:editId="542EA19B">
            <wp:extent cx="3780000" cy="2520000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FF39A" w14:textId="77777777" w:rsidR="000C07E7" w:rsidRPr="00053E98" w:rsidRDefault="000C07E7" w:rsidP="000C07E7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2D010DD3" w14:textId="1E74899C" w:rsidR="000C07E7" w:rsidRPr="000F0A99" w:rsidRDefault="000C07E7" w:rsidP="001376BF">
      <w:pPr>
        <w:pStyle w:val="PM-Standard"/>
        <w:spacing w:after="0"/>
        <w:ind w:right="4162"/>
        <w:jc w:val="left"/>
        <w:rPr>
          <w:iCs/>
        </w:rPr>
      </w:pPr>
      <w:r w:rsidRPr="00CB2EAA">
        <w:rPr>
          <w:b/>
          <w:bCs/>
          <w:szCs w:val="22"/>
        </w:rPr>
        <w:t xml:space="preserve">Bild </w:t>
      </w:r>
      <w:r>
        <w:rPr>
          <w:b/>
          <w:bCs/>
          <w:szCs w:val="22"/>
        </w:rPr>
        <w:t>10</w:t>
      </w:r>
      <w:r w:rsidRPr="00CB2EAA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C05667">
        <w:rPr>
          <w:szCs w:val="22"/>
        </w:rPr>
        <w:t>„</w:t>
      </w:r>
      <w:r w:rsidR="00C05667">
        <w:rPr>
          <w:rFonts w:eastAsia="Arial"/>
          <w:szCs w:val="22"/>
        </w:rPr>
        <w:t>Bei Hörmann kaufen wir nicht nur gute Tore, sondern auch einen exzellenten Service und eine kundenorientierte Beratung</w:t>
      </w:r>
      <w:r>
        <w:rPr>
          <w:color w:val="000000"/>
        </w:rPr>
        <w:t>.“</w:t>
      </w:r>
      <w:r w:rsidR="003E324B">
        <w:rPr>
          <w:color w:val="000000"/>
        </w:rPr>
        <w:t>, so</w:t>
      </w:r>
      <w:r>
        <w:rPr>
          <w:color w:val="000000"/>
        </w:rPr>
        <w:t xml:space="preserve"> </w:t>
      </w:r>
      <w:r>
        <w:rPr>
          <w:rFonts w:eastAsia="Arial"/>
          <w:color w:val="000000" w:themeColor="text1"/>
          <w:szCs w:val="22"/>
        </w:rPr>
        <w:t xml:space="preserve">Jörg Wefers, Gründer und Inhaber von Best Carwash </w:t>
      </w:r>
      <w:r w:rsidR="003E324B">
        <w:rPr>
          <w:rFonts w:eastAsia="Arial"/>
          <w:color w:val="000000" w:themeColor="text1"/>
          <w:szCs w:val="22"/>
        </w:rPr>
        <w:t xml:space="preserve">in </w:t>
      </w:r>
      <w:r>
        <w:rPr>
          <w:rFonts w:eastAsia="Arial"/>
          <w:color w:val="000000" w:themeColor="text1"/>
          <w:szCs w:val="22"/>
        </w:rPr>
        <w:t>Lüdenscheid.</w:t>
      </w:r>
    </w:p>
    <w:p w14:paraId="06573C4A" w14:textId="1BA52B37" w:rsidR="0058095D" w:rsidRDefault="0058095D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26DF8F7D" w14:textId="1B663832" w:rsidR="0091608A" w:rsidRPr="00E05662" w:rsidRDefault="001B1FCD" w:rsidP="000C07E7">
      <w:pPr>
        <w:pStyle w:val="PM-Abschnitt"/>
        <w:spacing w:before="240" w:after="120"/>
        <w:ind w:right="278"/>
        <w:rPr>
          <w:bCs/>
          <w:sz w:val="22"/>
          <w:szCs w:val="22"/>
        </w:rPr>
      </w:pPr>
      <w:r w:rsidRPr="00E05662">
        <w:rPr>
          <w:bCs/>
          <w:sz w:val="22"/>
          <w:szCs w:val="22"/>
        </w:rPr>
        <w:t>Fotos: Hörmann</w:t>
      </w:r>
    </w:p>
    <w:sectPr w:rsidR="0091608A" w:rsidRPr="00E05662" w:rsidSect="003A669E">
      <w:headerReference w:type="default" r:id="rId23"/>
      <w:footerReference w:type="default" r:id="rId24"/>
      <w:pgSz w:w="11906" w:h="16838"/>
      <w:pgMar w:top="1361" w:right="386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A57780" w14:textId="77777777" w:rsidR="002939E5" w:rsidRDefault="002939E5">
      <w:r>
        <w:separator/>
      </w:r>
    </w:p>
  </w:endnote>
  <w:endnote w:type="continuationSeparator" w:id="0">
    <w:p w14:paraId="5B5C78B0" w14:textId="77777777" w:rsidR="002939E5" w:rsidRDefault="002939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FBFE2" w14:textId="34D28154" w:rsidR="004011CE" w:rsidRPr="00607694" w:rsidRDefault="004011CE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C54F98">
      <w:rPr>
        <w:rFonts w:ascii="Arial" w:hAnsi="Arial" w:cs="Arial"/>
        <w:color w:val="808080"/>
        <w:sz w:val="16"/>
        <w:szCs w:val="16"/>
      </w:rPr>
      <w:t>2324 Fachpresse</w:t>
    </w:r>
    <w:r w:rsidRPr="00607694">
      <w:rPr>
        <w:rFonts w:ascii="Arial" w:hAnsi="Arial" w:cs="Arial"/>
        <w:color w:val="808080"/>
        <w:sz w:val="16"/>
        <w:szCs w:val="16"/>
      </w:rPr>
      <w:tab/>
    </w:r>
    <w:r w:rsidRPr="00607694">
      <w:rPr>
        <w:rFonts w:ascii="Arial" w:hAnsi="Arial" w:cs="Arial"/>
        <w:color w:val="808080"/>
        <w:sz w:val="16"/>
        <w:szCs w:val="16"/>
      </w:rPr>
      <w:tab/>
      <w:t xml:space="preserve"> Seite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9D6DC2">
      <w:rPr>
        <w:rFonts w:ascii="Arial" w:hAnsi="Arial" w:cs="Arial"/>
        <w:noProof/>
        <w:color w:val="808080"/>
        <w:sz w:val="16"/>
        <w:szCs w:val="16"/>
      </w:rPr>
      <w:t>12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  <w:r w:rsidRPr="00607694">
      <w:rPr>
        <w:rFonts w:ascii="Arial" w:hAnsi="Arial" w:cs="Arial"/>
        <w:color w:val="808080"/>
        <w:sz w:val="16"/>
        <w:szCs w:val="16"/>
      </w:rPr>
      <w:t xml:space="preserve"> von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9D6DC2">
      <w:rPr>
        <w:rFonts w:ascii="Arial" w:hAnsi="Arial" w:cs="Arial"/>
        <w:noProof/>
        <w:color w:val="808080"/>
        <w:sz w:val="16"/>
        <w:szCs w:val="16"/>
      </w:rPr>
      <w:t>12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9FF27A" w14:textId="77777777" w:rsidR="002939E5" w:rsidRDefault="002939E5">
      <w:r>
        <w:separator/>
      </w:r>
    </w:p>
  </w:footnote>
  <w:footnote w:type="continuationSeparator" w:id="0">
    <w:p w14:paraId="7611EE09" w14:textId="77777777" w:rsidR="002939E5" w:rsidRDefault="002939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4011CE" w14:paraId="55BEA66B" w14:textId="77777777" w:rsidTr="00607694">
      <w:trPr>
        <w:trHeight w:hRule="exact" w:val="1418"/>
      </w:trPr>
      <w:tc>
        <w:tcPr>
          <w:tcW w:w="5739" w:type="dxa"/>
        </w:tcPr>
        <w:p w14:paraId="10EC780D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5AC64B9C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044F850E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79B01458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73095EE3" w14:textId="77777777" w:rsidR="004011CE" w:rsidRDefault="004011CE" w:rsidP="00260501">
          <w:pPr>
            <w:ind w:left="-113"/>
            <w:rPr>
              <w:b/>
              <w:szCs w:val="20"/>
            </w:rPr>
          </w:pPr>
          <w:bookmarkStart w:id="2" w:name="Header1"/>
          <w:bookmarkEnd w:id="2"/>
        </w:p>
      </w:tc>
      <w:tc>
        <w:tcPr>
          <w:tcW w:w="3441" w:type="dxa"/>
        </w:tcPr>
        <w:p w14:paraId="498A3276" w14:textId="77777777" w:rsidR="004011CE" w:rsidRDefault="004011CE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37637297" wp14:editId="7D2FE9DC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18" name="Grafik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0E0330A3" w14:textId="77777777" w:rsidR="004011CE" w:rsidRPr="00D15D22" w:rsidRDefault="004011CE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2BA96A" wp14:editId="500F1129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1240F0" w14:textId="77777777" w:rsidR="004011CE" w:rsidRPr="007B3129" w:rsidRDefault="004011CE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052185E" w14:textId="77777777" w:rsidR="004011CE" w:rsidRPr="007B3129" w:rsidRDefault="004011CE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87DBE9E" w14:textId="1CB7ADCA" w:rsidR="004011CE" w:rsidRPr="003228E0" w:rsidRDefault="004011CE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3228E0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Modest-Danke</w:t>
                          </w:r>
                        </w:p>
                        <w:p w14:paraId="2B067F9A" w14:textId="4D92DC33" w:rsidR="004011CE" w:rsidRPr="003228E0" w:rsidRDefault="004011CE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3228E0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335A065F" w14:textId="06BE588E" w:rsidR="004011CE" w:rsidRPr="007B3129" w:rsidRDefault="001376BF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38ABA0E4" w14:textId="77777777" w:rsidR="004011CE" w:rsidRPr="007B3129" w:rsidRDefault="004011CE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2B480B58" w14:textId="77777777" w:rsidR="004011CE" w:rsidRPr="007B3129" w:rsidRDefault="004011CE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05E7F182" w14:textId="77777777" w:rsidR="004011CE" w:rsidRPr="007B3129" w:rsidRDefault="004011CE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2E28C718" w14:textId="77777777" w:rsidR="004011CE" w:rsidRPr="007B3129" w:rsidRDefault="004011CE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2BA96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6D1240F0" w14:textId="77777777" w:rsidR="004011CE" w:rsidRPr="007B3129" w:rsidRDefault="004011CE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052185E" w14:textId="77777777" w:rsidR="004011CE" w:rsidRPr="007B3129" w:rsidRDefault="004011CE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87DBE9E" w14:textId="1CB7ADCA" w:rsidR="004011CE" w:rsidRPr="003228E0" w:rsidRDefault="004011CE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3228E0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Modest-Danke</w:t>
                    </w:r>
                  </w:p>
                  <w:p w14:paraId="2B067F9A" w14:textId="4D92DC33" w:rsidR="004011CE" w:rsidRPr="003228E0" w:rsidRDefault="004011CE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3228E0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335A065F" w14:textId="06BE588E" w:rsidR="004011CE" w:rsidRPr="007B3129" w:rsidRDefault="001376BF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38ABA0E4" w14:textId="77777777" w:rsidR="004011CE" w:rsidRPr="007B3129" w:rsidRDefault="004011CE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2B480B58" w14:textId="77777777" w:rsidR="004011CE" w:rsidRPr="007B3129" w:rsidRDefault="004011CE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05E7F182" w14:textId="77777777" w:rsidR="004011CE" w:rsidRPr="007B3129" w:rsidRDefault="004011CE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2E28C718" w14:textId="77777777" w:rsidR="004011CE" w:rsidRPr="007B3129" w:rsidRDefault="004011CE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3863"/>
    <w:rsid w:val="000009DE"/>
    <w:rsid w:val="00000B0B"/>
    <w:rsid w:val="00001E55"/>
    <w:rsid w:val="00001EA4"/>
    <w:rsid w:val="00001EA5"/>
    <w:rsid w:val="000020C1"/>
    <w:rsid w:val="0000272C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49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3923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2822"/>
    <w:rsid w:val="00052C4A"/>
    <w:rsid w:val="000537B5"/>
    <w:rsid w:val="00053A8D"/>
    <w:rsid w:val="00053E98"/>
    <w:rsid w:val="0005474D"/>
    <w:rsid w:val="00054F1A"/>
    <w:rsid w:val="0005699A"/>
    <w:rsid w:val="00056A05"/>
    <w:rsid w:val="00057438"/>
    <w:rsid w:val="000600CF"/>
    <w:rsid w:val="00061B80"/>
    <w:rsid w:val="00061BAA"/>
    <w:rsid w:val="000622E1"/>
    <w:rsid w:val="00063662"/>
    <w:rsid w:val="00063C02"/>
    <w:rsid w:val="00064F56"/>
    <w:rsid w:val="00065298"/>
    <w:rsid w:val="00065671"/>
    <w:rsid w:val="00065B88"/>
    <w:rsid w:val="00065D4F"/>
    <w:rsid w:val="00066F06"/>
    <w:rsid w:val="0006728A"/>
    <w:rsid w:val="00067610"/>
    <w:rsid w:val="00067679"/>
    <w:rsid w:val="00067806"/>
    <w:rsid w:val="00067E44"/>
    <w:rsid w:val="000701D2"/>
    <w:rsid w:val="000702CC"/>
    <w:rsid w:val="00070AB1"/>
    <w:rsid w:val="000727BB"/>
    <w:rsid w:val="00072CEE"/>
    <w:rsid w:val="000736F7"/>
    <w:rsid w:val="000740DE"/>
    <w:rsid w:val="000744AA"/>
    <w:rsid w:val="00074E54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2E31"/>
    <w:rsid w:val="00093542"/>
    <w:rsid w:val="00093ED2"/>
    <w:rsid w:val="000946A6"/>
    <w:rsid w:val="00094987"/>
    <w:rsid w:val="00094DBA"/>
    <w:rsid w:val="00094FEC"/>
    <w:rsid w:val="000951AA"/>
    <w:rsid w:val="000959B6"/>
    <w:rsid w:val="00095B77"/>
    <w:rsid w:val="00095D53"/>
    <w:rsid w:val="00096365"/>
    <w:rsid w:val="0009718A"/>
    <w:rsid w:val="00097357"/>
    <w:rsid w:val="00097F6F"/>
    <w:rsid w:val="000A03D5"/>
    <w:rsid w:val="000A05D4"/>
    <w:rsid w:val="000A140A"/>
    <w:rsid w:val="000A1651"/>
    <w:rsid w:val="000A19BB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07E7"/>
    <w:rsid w:val="000C245A"/>
    <w:rsid w:val="000C2D65"/>
    <w:rsid w:val="000C31A8"/>
    <w:rsid w:val="000C32D1"/>
    <w:rsid w:val="000C47B1"/>
    <w:rsid w:val="000C48AA"/>
    <w:rsid w:val="000C4AEA"/>
    <w:rsid w:val="000C4C6B"/>
    <w:rsid w:val="000C4D68"/>
    <w:rsid w:val="000C568F"/>
    <w:rsid w:val="000C6A13"/>
    <w:rsid w:val="000C6B76"/>
    <w:rsid w:val="000C74E0"/>
    <w:rsid w:val="000C7773"/>
    <w:rsid w:val="000C7C9D"/>
    <w:rsid w:val="000D00B8"/>
    <w:rsid w:val="000D0127"/>
    <w:rsid w:val="000D06EA"/>
    <w:rsid w:val="000D0D9C"/>
    <w:rsid w:val="000D1F7F"/>
    <w:rsid w:val="000D26A7"/>
    <w:rsid w:val="000D26FF"/>
    <w:rsid w:val="000D28B2"/>
    <w:rsid w:val="000D2C9C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C14"/>
    <w:rsid w:val="000E2F54"/>
    <w:rsid w:val="000E363E"/>
    <w:rsid w:val="000E3BB3"/>
    <w:rsid w:val="000E3C64"/>
    <w:rsid w:val="000E40E5"/>
    <w:rsid w:val="000E44A0"/>
    <w:rsid w:val="000E4709"/>
    <w:rsid w:val="000E4D9F"/>
    <w:rsid w:val="000E5026"/>
    <w:rsid w:val="000E5B36"/>
    <w:rsid w:val="000E5B3D"/>
    <w:rsid w:val="000E6D65"/>
    <w:rsid w:val="000E6E1C"/>
    <w:rsid w:val="000E76A4"/>
    <w:rsid w:val="000E76F1"/>
    <w:rsid w:val="000E77F5"/>
    <w:rsid w:val="000F07D6"/>
    <w:rsid w:val="000F0A99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3F2A"/>
    <w:rsid w:val="00104C5D"/>
    <w:rsid w:val="00105F82"/>
    <w:rsid w:val="001067F4"/>
    <w:rsid w:val="001103C3"/>
    <w:rsid w:val="00110D4B"/>
    <w:rsid w:val="001110AA"/>
    <w:rsid w:val="00111401"/>
    <w:rsid w:val="00112A31"/>
    <w:rsid w:val="001136E2"/>
    <w:rsid w:val="001139E7"/>
    <w:rsid w:val="00113C4F"/>
    <w:rsid w:val="00114CE6"/>
    <w:rsid w:val="00114FA1"/>
    <w:rsid w:val="00117013"/>
    <w:rsid w:val="0011717C"/>
    <w:rsid w:val="00117439"/>
    <w:rsid w:val="00117D17"/>
    <w:rsid w:val="00120051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405"/>
    <w:rsid w:val="0013657E"/>
    <w:rsid w:val="00136F3A"/>
    <w:rsid w:val="0013711E"/>
    <w:rsid w:val="00137459"/>
    <w:rsid w:val="00137584"/>
    <w:rsid w:val="001376BF"/>
    <w:rsid w:val="00140F17"/>
    <w:rsid w:val="0014112D"/>
    <w:rsid w:val="00141879"/>
    <w:rsid w:val="0014187D"/>
    <w:rsid w:val="00141AAD"/>
    <w:rsid w:val="00141D59"/>
    <w:rsid w:val="00142818"/>
    <w:rsid w:val="001433FA"/>
    <w:rsid w:val="001440F2"/>
    <w:rsid w:val="00144BD4"/>
    <w:rsid w:val="0014552C"/>
    <w:rsid w:val="00145899"/>
    <w:rsid w:val="001459EC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02"/>
    <w:rsid w:val="00154080"/>
    <w:rsid w:val="001540EF"/>
    <w:rsid w:val="001555D8"/>
    <w:rsid w:val="0015648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67CD3"/>
    <w:rsid w:val="0017118F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09B"/>
    <w:rsid w:val="00177382"/>
    <w:rsid w:val="001773FC"/>
    <w:rsid w:val="00177C09"/>
    <w:rsid w:val="00180CAD"/>
    <w:rsid w:val="00180D00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32B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5E48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9A0"/>
    <w:rsid w:val="001A5F08"/>
    <w:rsid w:val="001A5F4C"/>
    <w:rsid w:val="001A7350"/>
    <w:rsid w:val="001B00B3"/>
    <w:rsid w:val="001B0109"/>
    <w:rsid w:val="001B07C9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6F95"/>
    <w:rsid w:val="001C76CC"/>
    <w:rsid w:val="001C7AAE"/>
    <w:rsid w:val="001C7B71"/>
    <w:rsid w:val="001C7BC4"/>
    <w:rsid w:val="001D0433"/>
    <w:rsid w:val="001D04E6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5DF5"/>
    <w:rsid w:val="001D67D6"/>
    <w:rsid w:val="001D68B8"/>
    <w:rsid w:val="001D75A9"/>
    <w:rsid w:val="001D7DD6"/>
    <w:rsid w:val="001D7E3D"/>
    <w:rsid w:val="001E003E"/>
    <w:rsid w:val="001E0157"/>
    <w:rsid w:val="001E11B5"/>
    <w:rsid w:val="001E1802"/>
    <w:rsid w:val="001E20C3"/>
    <w:rsid w:val="001E219A"/>
    <w:rsid w:val="001E3180"/>
    <w:rsid w:val="001E3480"/>
    <w:rsid w:val="001E3B2C"/>
    <w:rsid w:val="001E3EB5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6592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37D"/>
    <w:rsid w:val="00210EB0"/>
    <w:rsid w:val="00211825"/>
    <w:rsid w:val="002129A4"/>
    <w:rsid w:val="002132EA"/>
    <w:rsid w:val="00213F84"/>
    <w:rsid w:val="00215E8F"/>
    <w:rsid w:val="00215FC5"/>
    <w:rsid w:val="00216E77"/>
    <w:rsid w:val="00217AEE"/>
    <w:rsid w:val="002203DB"/>
    <w:rsid w:val="002203F6"/>
    <w:rsid w:val="00220731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3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4EFA"/>
    <w:rsid w:val="00235B65"/>
    <w:rsid w:val="00236EAB"/>
    <w:rsid w:val="002375E9"/>
    <w:rsid w:val="00237EC4"/>
    <w:rsid w:val="002404CA"/>
    <w:rsid w:val="0024074C"/>
    <w:rsid w:val="00241C43"/>
    <w:rsid w:val="00243859"/>
    <w:rsid w:val="002439E3"/>
    <w:rsid w:val="00243B18"/>
    <w:rsid w:val="00243FE9"/>
    <w:rsid w:val="00244754"/>
    <w:rsid w:val="00244CB1"/>
    <w:rsid w:val="00244EC4"/>
    <w:rsid w:val="0024605C"/>
    <w:rsid w:val="0024625F"/>
    <w:rsid w:val="00246C0B"/>
    <w:rsid w:val="0025012A"/>
    <w:rsid w:val="00250BF2"/>
    <w:rsid w:val="00251320"/>
    <w:rsid w:val="0025283E"/>
    <w:rsid w:val="00252BD9"/>
    <w:rsid w:val="00253248"/>
    <w:rsid w:val="0025370A"/>
    <w:rsid w:val="00254088"/>
    <w:rsid w:val="00254A31"/>
    <w:rsid w:val="002550CB"/>
    <w:rsid w:val="0025535A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7C8"/>
    <w:rsid w:val="002609C7"/>
    <w:rsid w:val="00260F64"/>
    <w:rsid w:val="002614A8"/>
    <w:rsid w:val="00261677"/>
    <w:rsid w:val="002617BF"/>
    <w:rsid w:val="00261B91"/>
    <w:rsid w:val="00262311"/>
    <w:rsid w:val="00262469"/>
    <w:rsid w:val="00262F57"/>
    <w:rsid w:val="00263670"/>
    <w:rsid w:val="00264634"/>
    <w:rsid w:val="00264EF7"/>
    <w:rsid w:val="00265DD3"/>
    <w:rsid w:val="00266263"/>
    <w:rsid w:val="0026659D"/>
    <w:rsid w:val="002665CD"/>
    <w:rsid w:val="0026672C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48DD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1D8B"/>
    <w:rsid w:val="0028303D"/>
    <w:rsid w:val="0028354D"/>
    <w:rsid w:val="00283B69"/>
    <w:rsid w:val="002847B3"/>
    <w:rsid w:val="00285C00"/>
    <w:rsid w:val="0028661B"/>
    <w:rsid w:val="00287354"/>
    <w:rsid w:val="00287977"/>
    <w:rsid w:val="00290E6C"/>
    <w:rsid w:val="002915C5"/>
    <w:rsid w:val="0029176C"/>
    <w:rsid w:val="00291A24"/>
    <w:rsid w:val="00291A28"/>
    <w:rsid w:val="00291F66"/>
    <w:rsid w:val="002939E5"/>
    <w:rsid w:val="00293BE9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526D"/>
    <w:rsid w:val="002B68CA"/>
    <w:rsid w:val="002B699F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80A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407E"/>
    <w:rsid w:val="002E6704"/>
    <w:rsid w:val="002E6AA8"/>
    <w:rsid w:val="002E6B64"/>
    <w:rsid w:val="002E6F94"/>
    <w:rsid w:val="002E7175"/>
    <w:rsid w:val="002E77BE"/>
    <w:rsid w:val="002E7862"/>
    <w:rsid w:val="002F0240"/>
    <w:rsid w:val="002F027C"/>
    <w:rsid w:val="002F4F4E"/>
    <w:rsid w:val="002F55C6"/>
    <w:rsid w:val="002F56F4"/>
    <w:rsid w:val="002F60FA"/>
    <w:rsid w:val="002F61D6"/>
    <w:rsid w:val="002F66E2"/>
    <w:rsid w:val="002F66E9"/>
    <w:rsid w:val="002F69C6"/>
    <w:rsid w:val="002F7075"/>
    <w:rsid w:val="002F736E"/>
    <w:rsid w:val="003003D3"/>
    <w:rsid w:val="00300473"/>
    <w:rsid w:val="00300A0F"/>
    <w:rsid w:val="00300C65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B4"/>
    <w:rsid w:val="003050F8"/>
    <w:rsid w:val="00306D58"/>
    <w:rsid w:val="003071F2"/>
    <w:rsid w:val="00307234"/>
    <w:rsid w:val="00310002"/>
    <w:rsid w:val="0031006B"/>
    <w:rsid w:val="00310E9B"/>
    <w:rsid w:val="00311A6D"/>
    <w:rsid w:val="003130D2"/>
    <w:rsid w:val="00313D54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02FD"/>
    <w:rsid w:val="00321134"/>
    <w:rsid w:val="00321DFD"/>
    <w:rsid w:val="003221B1"/>
    <w:rsid w:val="00322363"/>
    <w:rsid w:val="003228E0"/>
    <w:rsid w:val="0032299D"/>
    <w:rsid w:val="00322EA9"/>
    <w:rsid w:val="00324737"/>
    <w:rsid w:val="00324987"/>
    <w:rsid w:val="0032554D"/>
    <w:rsid w:val="00325B33"/>
    <w:rsid w:val="00325C93"/>
    <w:rsid w:val="00325CED"/>
    <w:rsid w:val="00326145"/>
    <w:rsid w:val="00326311"/>
    <w:rsid w:val="00326F66"/>
    <w:rsid w:val="003278AA"/>
    <w:rsid w:val="0033005B"/>
    <w:rsid w:val="00330423"/>
    <w:rsid w:val="003307F8"/>
    <w:rsid w:val="00330885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2681"/>
    <w:rsid w:val="003436B0"/>
    <w:rsid w:val="003437DB"/>
    <w:rsid w:val="003443F9"/>
    <w:rsid w:val="0034548C"/>
    <w:rsid w:val="00345BF6"/>
    <w:rsid w:val="00346104"/>
    <w:rsid w:val="003466A1"/>
    <w:rsid w:val="00346E51"/>
    <w:rsid w:val="003472FB"/>
    <w:rsid w:val="00347DBD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59DE"/>
    <w:rsid w:val="0035628F"/>
    <w:rsid w:val="00356ADB"/>
    <w:rsid w:val="00357369"/>
    <w:rsid w:val="00361622"/>
    <w:rsid w:val="00361ECC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0334"/>
    <w:rsid w:val="00371BCF"/>
    <w:rsid w:val="00372419"/>
    <w:rsid w:val="00373562"/>
    <w:rsid w:val="00373AFC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1A8"/>
    <w:rsid w:val="00384AD9"/>
    <w:rsid w:val="00384CF8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422"/>
    <w:rsid w:val="003A474D"/>
    <w:rsid w:val="003A4EE2"/>
    <w:rsid w:val="003A669E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3E08"/>
    <w:rsid w:val="003B436C"/>
    <w:rsid w:val="003B43AB"/>
    <w:rsid w:val="003B5607"/>
    <w:rsid w:val="003B5A59"/>
    <w:rsid w:val="003B6C34"/>
    <w:rsid w:val="003B6DB0"/>
    <w:rsid w:val="003B7A3E"/>
    <w:rsid w:val="003C0768"/>
    <w:rsid w:val="003C13B5"/>
    <w:rsid w:val="003C19EA"/>
    <w:rsid w:val="003C1D1E"/>
    <w:rsid w:val="003C2174"/>
    <w:rsid w:val="003C2533"/>
    <w:rsid w:val="003C2612"/>
    <w:rsid w:val="003C2C19"/>
    <w:rsid w:val="003C3020"/>
    <w:rsid w:val="003C3204"/>
    <w:rsid w:val="003C3F38"/>
    <w:rsid w:val="003C40F0"/>
    <w:rsid w:val="003C48A3"/>
    <w:rsid w:val="003C5121"/>
    <w:rsid w:val="003C612E"/>
    <w:rsid w:val="003C7597"/>
    <w:rsid w:val="003D025A"/>
    <w:rsid w:val="003D0298"/>
    <w:rsid w:val="003D0F0E"/>
    <w:rsid w:val="003D11A0"/>
    <w:rsid w:val="003D1A8E"/>
    <w:rsid w:val="003D1CFD"/>
    <w:rsid w:val="003D2208"/>
    <w:rsid w:val="003D2528"/>
    <w:rsid w:val="003D297E"/>
    <w:rsid w:val="003D2D9A"/>
    <w:rsid w:val="003D3192"/>
    <w:rsid w:val="003D357E"/>
    <w:rsid w:val="003D3968"/>
    <w:rsid w:val="003D426B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1135"/>
    <w:rsid w:val="003E2D85"/>
    <w:rsid w:val="003E324B"/>
    <w:rsid w:val="003E3A45"/>
    <w:rsid w:val="003E49CE"/>
    <w:rsid w:val="003E5041"/>
    <w:rsid w:val="003E5739"/>
    <w:rsid w:val="003E5FE6"/>
    <w:rsid w:val="003E640C"/>
    <w:rsid w:val="003E687E"/>
    <w:rsid w:val="003E6C07"/>
    <w:rsid w:val="003E6D0D"/>
    <w:rsid w:val="003E76CD"/>
    <w:rsid w:val="003E78ED"/>
    <w:rsid w:val="003F0D9C"/>
    <w:rsid w:val="003F11A6"/>
    <w:rsid w:val="003F1262"/>
    <w:rsid w:val="003F14BD"/>
    <w:rsid w:val="003F162D"/>
    <w:rsid w:val="003F2791"/>
    <w:rsid w:val="003F281C"/>
    <w:rsid w:val="003F2B34"/>
    <w:rsid w:val="003F2F02"/>
    <w:rsid w:val="003F2F89"/>
    <w:rsid w:val="003F320E"/>
    <w:rsid w:val="003F36E7"/>
    <w:rsid w:val="003F374C"/>
    <w:rsid w:val="003F3CB0"/>
    <w:rsid w:val="003F4000"/>
    <w:rsid w:val="003F41E5"/>
    <w:rsid w:val="003F4C22"/>
    <w:rsid w:val="003F55AE"/>
    <w:rsid w:val="003F58DF"/>
    <w:rsid w:val="003F5A83"/>
    <w:rsid w:val="003F6227"/>
    <w:rsid w:val="003F639C"/>
    <w:rsid w:val="003F6C28"/>
    <w:rsid w:val="003F6FDF"/>
    <w:rsid w:val="003F7775"/>
    <w:rsid w:val="003F7786"/>
    <w:rsid w:val="003F7BF1"/>
    <w:rsid w:val="00400113"/>
    <w:rsid w:val="004011CE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0E21"/>
    <w:rsid w:val="004111A7"/>
    <w:rsid w:val="0041200A"/>
    <w:rsid w:val="004129DD"/>
    <w:rsid w:val="00412C9F"/>
    <w:rsid w:val="00413E16"/>
    <w:rsid w:val="00415105"/>
    <w:rsid w:val="00415C76"/>
    <w:rsid w:val="004173BB"/>
    <w:rsid w:val="004177DC"/>
    <w:rsid w:val="00420192"/>
    <w:rsid w:val="00421C56"/>
    <w:rsid w:val="00421F9C"/>
    <w:rsid w:val="004220E2"/>
    <w:rsid w:val="0042272D"/>
    <w:rsid w:val="00422CD4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6C75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4BA9"/>
    <w:rsid w:val="00444E1E"/>
    <w:rsid w:val="00445E0A"/>
    <w:rsid w:val="00445EDD"/>
    <w:rsid w:val="00445F7C"/>
    <w:rsid w:val="00446BA6"/>
    <w:rsid w:val="00447404"/>
    <w:rsid w:val="00447813"/>
    <w:rsid w:val="00447F36"/>
    <w:rsid w:val="00450C11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57359"/>
    <w:rsid w:val="00460063"/>
    <w:rsid w:val="004602B7"/>
    <w:rsid w:val="004607F9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5F5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18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145"/>
    <w:rsid w:val="00493DA3"/>
    <w:rsid w:val="004943AF"/>
    <w:rsid w:val="00494678"/>
    <w:rsid w:val="00494B18"/>
    <w:rsid w:val="00495674"/>
    <w:rsid w:val="00495853"/>
    <w:rsid w:val="00495D68"/>
    <w:rsid w:val="0049615F"/>
    <w:rsid w:val="00496392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6AA5"/>
    <w:rsid w:val="004A79F4"/>
    <w:rsid w:val="004A7B9E"/>
    <w:rsid w:val="004B037C"/>
    <w:rsid w:val="004B0FBC"/>
    <w:rsid w:val="004B0FCA"/>
    <w:rsid w:val="004B1E8B"/>
    <w:rsid w:val="004B219F"/>
    <w:rsid w:val="004B22E3"/>
    <w:rsid w:val="004B301A"/>
    <w:rsid w:val="004B3AF8"/>
    <w:rsid w:val="004B3BD8"/>
    <w:rsid w:val="004B423B"/>
    <w:rsid w:val="004B4904"/>
    <w:rsid w:val="004B4B24"/>
    <w:rsid w:val="004B4DC9"/>
    <w:rsid w:val="004B4EA0"/>
    <w:rsid w:val="004B4FCF"/>
    <w:rsid w:val="004B5109"/>
    <w:rsid w:val="004B5605"/>
    <w:rsid w:val="004B61D5"/>
    <w:rsid w:val="004B6703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99F"/>
    <w:rsid w:val="004D0C7C"/>
    <w:rsid w:val="004D162C"/>
    <w:rsid w:val="004D1AFB"/>
    <w:rsid w:val="004D1EEB"/>
    <w:rsid w:val="004D274B"/>
    <w:rsid w:val="004D5509"/>
    <w:rsid w:val="004D5D1C"/>
    <w:rsid w:val="004D7051"/>
    <w:rsid w:val="004D761D"/>
    <w:rsid w:val="004D7C0E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78"/>
    <w:rsid w:val="004F46C5"/>
    <w:rsid w:val="004F52B9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0AFB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026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09C"/>
    <w:rsid w:val="0052441E"/>
    <w:rsid w:val="00524F72"/>
    <w:rsid w:val="00525534"/>
    <w:rsid w:val="005256AA"/>
    <w:rsid w:val="005265AA"/>
    <w:rsid w:val="00526D73"/>
    <w:rsid w:val="00527858"/>
    <w:rsid w:val="00527DA7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1CE3"/>
    <w:rsid w:val="00542925"/>
    <w:rsid w:val="00544251"/>
    <w:rsid w:val="005446E0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521F"/>
    <w:rsid w:val="00556637"/>
    <w:rsid w:val="00556C54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75F"/>
    <w:rsid w:val="00570A05"/>
    <w:rsid w:val="005715A8"/>
    <w:rsid w:val="00571D86"/>
    <w:rsid w:val="00572089"/>
    <w:rsid w:val="005726FB"/>
    <w:rsid w:val="00573859"/>
    <w:rsid w:val="005748F6"/>
    <w:rsid w:val="00575B5A"/>
    <w:rsid w:val="00576131"/>
    <w:rsid w:val="00576517"/>
    <w:rsid w:val="0057687A"/>
    <w:rsid w:val="00577FEF"/>
    <w:rsid w:val="0058095D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BAF"/>
    <w:rsid w:val="00592C02"/>
    <w:rsid w:val="00592C9D"/>
    <w:rsid w:val="00592CED"/>
    <w:rsid w:val="00593159"/>
    <w:rsid w:val="00593786"/>
    <w:rsid w:val="00594B23"/>
    <w:rsid w:val="00594F2D"/>
    <w:rsid w:val="00595DB2"/>
    <w:rsid w:val="00595F34"/>
    <w:rsid w:val="0059610E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329"/>
    <w:rsid w:val="005A3B48"/>
    <w:rsid w:val="005A5983"/>
    <w:rsid w:val="005A6340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B00"/>
    <w:rsid w:val="005B3C41"/>
    <w:rsid w:val="005B3EE5"/>
    <w:rsid w:val="005B41A9"/>
    <w:rsid w:val="005B4226"/>
    <w:rsid w:val="005B4390"/>
    <w:rsid w:val="005B67A5"/>
    <w:rsid w:val="005B6D2F"/>
    <w:rsid w:val="005C0218"/>
    <w:rsid w:val="005C05C8"/>
    <w:rsid w:val="005C0B80"/>
    <w:rsid w:val="005C0E8D"/>
    <w:rsid w:val="005C31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45FC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8B0"/>
    <w:rsid w:val="005E3FD1"/>
    <w:rsid w:val="005E43C4"/>
    <w:rsid w:val="005E563F"/>
    <w:rsid w:val="005E5CA9"/>
    <w:rsid w:val="005E7144"/>
    <w:rsid w:val="005E7186"/>
    <w:rsid w:val="005E7D07"/>
    <w:rsid w:val="005E7D8E"/>
    <w:rsid w:val="005F0C51"/>
    <w:rsid w:val="005F0E6E"/>
    <w:rsid w:val="005F121E"/>
    <w:rsid w:val="005F1631"/>
    <w:rsid w:val="005F1B4C"/>
    <w:rsid w:val="005F1D4F"/>
    <w:rsid w:val="005F24E9"/>
    <w:rsid w:val="005F2923"/>
    <w:rsid w:val="005F2F89"/>
    <w:rsid w:val="005F34A5"/>
    <w:rsid w:val="005F3571"/>
    <w:rsid w:val="005F3A34"/>
    <w:rsid w:val="005F4792"/>
    <w:rsid w:val="005F4FAE"/>
    <w:rsid w:val="005F512F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20"/>
    <w:rsid w:val="00601AB4"/>
    <w:rsid w:val="00602A0E"/>
    <w:rsid w:val="00602ABC"/>
    <w:rsid w:val="00602B8B"/>
    <w:rsid w:val="006032C4"/>
    <w:rsid w:val="00603424"/>
    <w:rsid w:val="006041B0"/>
    <w:rsid w:val="00604BE5"/>
    <w:rsid w:val="00604F40"/>
    <w:rsid w:val="006052E5"/>
    <w:rsid w:val="0060662D"/>
    <w:rsid w:val="00607694"/>
    <w:rsid w:val="00607BCB"/>
    <w:rsid w:val="00610EC5"/>
    <w:rsid w:val="00612017"/>
    <w:rsid w:val="0061232C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B34"/>
    <w:rsid w:val="00616DF8"/>
    <w:rsid w:val="00617587"/>
    <w:rsid w:val="00620AE1"/>
    <w:rsid w:val="00621587"/>
    <w:rsid w:val="00622464"/>
    <w:rsid w:val="0062254E"/>
    <w:rsid w:val="0062264B"/>
    <w:rsid w:val="00622F5B"/>
    <w:rsid w:val="00623398"/>
    <w:rsid w:val="006233FF"/>
    <w:rsid w:val="00623A48"/>
    <w:rsid w:val="00624091"/>
    <w:rsid w:val="00624312"/>
    <w:rsid w:val="00624775"/>
    <w:rsid w:val="00624BF2"/>
    <w:rsid w:val="006252E2"/>
    <w:rsid w:val="006255A7"/>
    <w:rsid w:val="0062639B"/>
    <w:rsid w:val="00626B43"/>
    <w:rsid w:val="006271BD"/>
    <w:rsid w:val="006301FA"/>
    <w:rsid w:val="0063063C"/>
    <w:rsid w:val="0063090F"/>
    <w:rsid w:val="006309A3"/>
    <w:rsid w:val="00630FB3"/>
    <w:rsid w:val="006310AC"/>
    <w:rsid w:val="00631150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5C2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0A68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863"/>
    <w:rsid w:val="00656936"/>
    <w:rsid w:val="00657E8F"/>
    <w:rsid w:val="00660563"/>
    <w:rsid w:val="006608AB"/>
    <w:rsid w:val="00660D52"/>
    <w:rsid w:val="006618CC"/>
    <w:rsid w:val="00661A0C"/>
    <w:rsid w:val="00663259"/>
    <w:rsid w:val="0066381D"/>
    <w:rsid w:val="006639B7"/>
    <w:rsid w:val="00663BD6"/>
    <w:rsid w:val="006670D3"/>
    <w:rsid w:val="00667827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078"/>
    <w:rsid w:val="006825E8"/>
    <w:rsid w:val="00682E94"/>
    <w:rsid w:val="006835CF"/>
    <w:rsid w:val="006838A4"/>
    <w:rsid w:val="00684CA7"/>
    <w:rsid w:val="00684D32"/>
    <w:rsid w:val="00684DE1"/>
    <w:rsid w:val="0068529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2EFF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6C19"/>
    <w:rsid w:val="006B7750"/>
    <w:rsid w:val="006B7C59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C7CA0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2F40"/>
    <w:rsid w:val="006E3157"/>
    <w:rsid w:val="006E3811"/>
    <w:rsid w:val="006E4C4F"/>
    <w:rsid w:val="006E6683"/>
    <w:rsid w:val="006E7318"/>
    <w:rsid w:val="006E7770"/>
    <w:rsid w:val="006E7D16"/>
    <w:rsid w:val="006F09EB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2EFC"/>
    <w:rsid w:val="00703A90"/>
    <w:rsid w:val="00703B16"/>
    <w:rsid w:val="007042E6"/>
    <w:rsid w:val="0070497F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3750"/>
    <w:rsid w:val="00714755"/>
    <w:rsid w:val="00715631"/>
    <w:rsid w:val="00715B71"/>
    <w:rsid w:val="00715D32"/>
    <w:rsid w:val="00715DBE"/>
    <w:rsid w:val="00716105"/>
    <w:rsid w:val="007166AA"/>
    <w:rsid w:val="007177CE"/>
    <w:rsid w:val="00720017"/>
    <w:rsid w:val="00720765"/>
    <w:rsid w:val="00720A6B"/>
    <w:rsid w:val="00721338"/>
    <w:rsid w:val="00722105"/>
    <w:rsid w:val="007222E2"/>
    <w:rsid w:val="00722332"/>
    <w:rsid w:val="00723470"/>
    <w:rsid w:val="00723B14"/>
    <w:rsid w:val="007240A0"/>
    <w:rsid w:val="00724158"/>
    <w:rsid w:val="00724186"/>
    <w:rsid w:val="00724254"/>
    <w:rsid w:val="007244F9"/>
    <w:rsid w:val="00724893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234"/>
    <w:rsid w:val="00735725"/>
    <w:rsid w:val="007359C6"/>
    <w:rsid w:val="00735AC1"/>
    <w:rsid w:val="007360CE"/>
    <w:rsid w:val="00737272"/>
    <w:rsid w:val="007372A2"/>
    <w:rsid w:val="007375F7"/>
    <w:rsid w:val="007376E7"/>
    <w:rsid w:val="0074068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47F3B"/>
    <w:rsid w:val="007501B0"/>
    <w:rsid w:val="0075099A"/>
    <w:rsid w:val="00750F3F"/>
    <w:rsid w:val="00751D52"/>
    <w:rsid w:val="0075230F"/>
    <w:rsid w:val="0075309B"/>
    <w:rsid w:val="00753EA7"/>
    <w:rsid w:val="0075580D"/>
    <w:rsid w:val="00756426"/>
    <w:rsid w:val="0075683D"/>
    <w:rsid w:val="0075703B"/>
    <w:rsid w:val="0075740A"/>
    <w:rsid w:val="00760142"/>
    <w:rsid w:val="00760666"/>
    <w:rsid w:val="007608B9"/>
    <w:rsid w:val="00760D36"/>
    <w:rsid w:val="00761739"/>
    <w:rsid w:val="00761953"/>
    <w:rsid w:val="00761DE8"/>
    <w:rsid w:val="0076226D"/>
    <w:rsid w:val="00763E7A"/>
    <w:rsid w:val="00764210"/>
    <w:rsid w:val="00764384"/>
    <w:rsid w:val="007643B5"/>
    <w:rsid w:val="00764612"/>
    <w:rsid w:val="0076462A"/>
    <w:rsid w:val="0076574D"/>
    <w:rsid w:val="00765DF6"/>
    <w:rsid w:val="00766593"/>
    <w:rsid w:val="00766F40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2EA"/>
    <w:rsid w:val="007768FD"/>
    <w:rsid w:val="00776AA7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6B59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28"/>
    <w:rsid w:val="007C3E61"/>
    <w:rsid w:val="007C4058"/>
    <w:rsid w:val="007C47D5"/>
    <w:rsid w:val="007C4D61"/>
    <w:rsid w:val="007C4F93"/>
    <w:rsid w:val="007C4FEA"/>
    <w:rsid w:val="007C58CB"/>
    <w:rsid w:val="007C61F0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52A"/>
    <w:rsid w:val="007D4D0D"/>
    <w:rsid w:val="007D4E73"/>
    <w:rsid w:val="007D57A7"/>
    <w:rsid w:val="007D6027"/>
    <w:rsid w:val="007D723B"/>
    <w:rsid w:val="007D7D34"/>
    <w:rsid w:val="007E07FE"/>
    <w:rsid w:val="007E114A"/>
    <w:rsid w:val="007E12AD"/>
    <w:rsid w:val="007E14E2"/>
    <w:rsid w:val="007E1C06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31B"/>
    <w:rsid w:val="007F2467"/>
    <w:rsid w:val="007F2655"/>
    <w:rsid w:val="007F2780"/>
    <w:rsid w:val="007F3143"/>
    <w:rsid w:val="007F389F"/>
    <w:rsid w:val="007F38EE"/>
    <w:rsid w:val="007F3C92"/>
    <w:rsid w:val="007F3D4C"/>
    <w:rsid w:val="007F4630"/>
    <w:rsid w:val="007F4AC5"/>
    <w:rsid w:val="007F4AF8"/>
    <w:rsid w:val="007F4E50"/>
    <w:rsid w:val="007F5C8C"/>
    <w:rsid w:val="007F6430"/>
    <w:rsid w:val="007F7540"/>
    <w:rsid w:val="008004E9"/>
    <w:rsid w:val="00801342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2A9"/>
    <w:rsid w:val="00807611"/>
    <w:rsid w:val="00807DFC"/>
    <w:rsid w:val="00807E10"/>
    <w:rsid w:val="00811434"/>
    <w:rsid w:val="0081169B"/>
    <w:rsid w:val="00811B3D"/>
    <w:rsid w:val="00811C6F"/>
    <w:rsid w:val="008120D4"/>
    <w:rsid w:val="00812643"/>
    <w:rsid w:val="00812810"/>
    <w:rsid w:val="008129B2"/>
    <w:rsid w:val="00812E72"/>
    <w:rsid w:val="00813069"/>
    <w:rsid w:val="00815C5F"/>
    <w:rsid w:val="00816603"/>
    <w:rsid w:val="00816741"/>
    <w:rsid w:val="00816F84"/>
    <w:rsid w:val="008178E8"/>
    <w:rsid w:val="00817E10"/>
    <w:rsid w:val="00820576"/>
    <w:rsid w:val="008208C2"/>
    <w:rsid w:val="00821363"/>
    <w:rsid w:val="00821731"/>
    <w:rsid w:val="0082316E"/>
    <w:rsid w:val="00823388"/>
    <w:rsid w:val="00823605"/>
    <w:rsid w:val="008236B0"/>
    <w:rsid w:val="00824343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1EE4"/>
    <w:rsid w:val="008321ED"/>
    <w:rsid w:val="00833634"/>
    <w:rsid w:val="00834652"/>
    <w:rsid w:val="00835547"/>
    <w:rsid w:val="0083697A"/>
    <w:rsid w:val="0083745E"/>
    <w:rsid w:val="0084017F"/>
    <w:rsid w:val="008413F6"/>
    <w:rsid w:val="0084147A"/>
    <w:rsid w:val="00842063"/>
    <w:rsid w:val="0084211C"/>
    <w:rsid w:val="00843130"/>
    <w:rsid w:val="00843391"/>
    <w:rsid w:val="00843418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5B"/>
    <w:rsid w:val="00857972"/>
    <w:rsid w:val="00860D2E"/>
    <w:rsid w:val="00861907"/>
    <w:rsid w:val="008636B3"/>
    <w:rsid w:val="00863ECC"/>
    <w:rsid w:val="0086485B"/>
    <w:rsid w:val="00865AB0"/>
    <w:rsid w:val="00865C3C"/>
    <w:rsid w:val="0086681A"/>
    <w:rsid w:val="00866CF5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072E"/>
    <w:rsid w:val="008812AE"/>
    <w:rsid w:val="00882D69"/>
    <w:rsid w:val="00883351"/>
    <w:rsid w:val="00883AF5"/>
    <w:rsid w:val="008848B6"/>
    <w:rsid w:val="00884CE1"/>
    <w:rsid w:val="00884CE9"/>
    <w:rsid w:val="00885778"/>
    <w:rsid w:val="00886589"/>
    <w:rsid w:val="00886E61"/>
    <w:rsid w:val="0088738A"/>
    <w:rsid w:val="00890377"/>
    <w:rsid w:val="008907A4"/>
    <w:rsid w:val="008910C4"/>
    <w:rsid w:val="008911F6"/>
    <w:rsid w:val="00891358"/>
    <w:rsid w:val="0089149C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9F2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185C"/>
    <w:rsid w:val="008A2061"/>
    <w:rsid w:val="008A27C4"/>
    <w:rsid w:val="008A5276"/>
    <w:rsid w:val="008A5CE5"/>
    <w:rsid w:val="008A5D85"/>
    <w:rsid w:val="008A5F70"/>
    <w:rsid w:val="008A635B"/>
    <w:rsid w:val="008A66B1"/>
    <w:rsid w:val="008A7826"/>
    <w:rsid w:val="008A7DC2"/>
    <w:rsid w:val="008A7E96"/>
    <w:rsid w:val="008B0114"/>
    <w:rsid w:val="008B028B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4CAE"/>
    <w:rsid w:val="008B5C23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2D98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2DD"/>
    <w:rsid w:val="008D17F9"/>
    <w:rsid w:val="008D1D2A"/>
    <w:rsid w:val="008D3919"/>
    <w:rsid w:val="008D3B92"/>
    <w:rsid w:val="008D3C66"/>
    <w:rsid w:val="008D42FD"/>
    <w:rsid w:val="008D48EF"/>
    <w:rsid w:val="008D48F2"/>
    <w:rsid w:val="008D4D04"/>
    <w:rsid w:val="008D564A"/>
    <w:rsid w:val="008D58F8"/>
    <w:rsid w:val="008D67FD"/>
    <w:rsid w:val="008D6E3C"/>
    <w:rsid w:val="008D7019"/>
    <w:rsid w:val="008D70EB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487E"/>
    <w:rsid w:val="008F5120"/>
    <w:rsid w:val="008F51D7"/>
    <w:rsid w:val="008F5E6F"/>
    <w:rsid w:val="008F6CB3"/>
    <w:rsid w:val="008F7D01"/>
    <w:rsid w:val="00900B87"/>
    <w:rsid w:val="009015ED"/>
    <w:rsid w:val="0090246D"/>
    <w:rsid w:val="009026C2"/>
    <w:rsid w:val="00902ADF"/>
    <w:rsid w:val="00902DA8"/>
    <w:rsid w:val="00903B2D"/>
    <w:rsid w:val="00903C8C"/>
    <w:rsid w:val="00904345"/>
    <w:rsid w:val="009051F9"/>
    <w:rsid w:val="009062AB"/>
    <w:rsid w:val="00906835"/>
    <w:rsid w:val="00906AB8"/>
    <w:rsid w:val="009078D7"/>
    <w:rsid w:val="00907E17"/>
    <w:rsid w:val="009101B0"/>
    <w:rsid w:val="0091096E"/>
    <w:rsid w:val="0091100E"/>
    <w:rsid w:val="009119F5"/>
    <w:rsid w:val="00912158"/>
    <w:rsid w:val="0091289D"/>
    <w:rsid w:val="009143C7"/>
    <w:rsid w:val="00914628"/>
    <w:rsid w:val="00914991"/>
    <w:rsid w:val="00914B9C"/>
    <w:rsid w:val="009156D9"/>
    <w:rsid w:val="0091608A"/>
    <w:rsid w:val="00916154"/>
    <w:rsid w:val="009168E6"/>
    <w:rsid w:val="00916DE9"/>
    <w:rsid w:val="009172C2"/>
    <w:rsid w:val="00917A1C"/>
    <w:rsid w:val="00920519"/>
    <w:rsid w:val="00920B1D"/>
    <w:rsid w:val="00920DE5"/>
    <w:rsid w:val="00921172"/>
    <w:rsid w:val="0092134C"/>
    <w:rsid w:val="009215E0"/>
    <w:rsid w:val="0092175B"/>
    <w:rsid w:val="009232B3"/>
    <w:rsid w:val="009239BF"/>
    <w:rsid w:val="00923F8C"/>
    <w:rsid w:val="0092530D"/>
    <w:rsid w:val="00925EA2"/>
    <w:rsid w:val="00926D98"/>
    <w:rsid w:val="00927D54"/>
    <w:rsid w:val="00927E60"/>
    <w:rsid w:val="00930488"/>
    <w:rsid w:val="00930740"/>
    <w:rsid w:val="00930D77"/>
    <w:rsid w:val="00933591"/>
    <w:rsid w:val="00933627"/>
    <w:rsid w:val="00935303"/>
    <w:rsid w:val="009360C1"/>
    <w:rsid w:val="009362D3"/>
    <w:rsid w:val="00936472"/>
    <w:rsid w:val="00936608"/>
    <w:rsid w:val="00936E77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550F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2D2A"/>
    <w:rsid w:val="00964527"/>
    <w:rsid w:val="009649FB"/>
    <w:rsid w:val="00964A21"/>
    <w:rsid w:val="00964FF6"/>
    <w:rsid w:val="009650AE"/>
    <w:rsid w:val="009651D6"/>
    <w:rsid w:val="00965B5F"/>
    <w:rsid w:val="00965C52"/>
    <w:rsid w:val="009663DD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87060"/>
    <w:rsid w:val="00987EEE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B1C"/>
    <w:rsid w:val="009A0DE6"/>
    <w:rsid w:val="009A11C0"/>
    <w:rsid w:val="009A1844"/>
    <w:rsid w:val="009A1A44"/>
    <w:rsid w:val="009A1EB8"/>
    <w:rsid w:val="009A219E"/>
    <w:rsid w:val="009A24F5"/>
    <w:rsid w:val="009A3418"/>
    <w:rsid w:val="009A46E6"/>
    <w:rsid w:val="009A4CD0"/>
    <w:rsid w:val="009A5D86"/>
    <w:rsid w:val="009A5F91"/>
    <w:rsid w:val="009A667F"/>
    <w:rsid w:val="009A6E37"/>
    <w:rsid w:val="009A72E3"/>
    <w:rsid w:val="009A77D1"/>
    <w:rsid w:val="009A7896"/>
    <w:rsid w:val="009A7DFD"/>
    <w:rsid w:val="009B03FB"/>
    <w:rsid w:val="009B0494"/>
    <w:rsid w:val="009B0E3C"/>
    <w:rsid w:val="009B0EDC"/>
    <w:rsid w:val="009B1ED6"/>
    <w:rsid w:val="009B3203"/>
    <w:rsid w:val="009B3AAF"/>
    <w:rsid w:val="009B4E4F"/>
    <w:rsid w:val="009B4EB3"/>
    <w:rsid w:val="009B5601"/>
    <w:rsid w:val="009B5697"/>
    <w:rsid w:val="009B661E"/>
    <w:rsid w:val="009B774D"/>
    <w:rsid w:val="009B7B06"/>
    <w:rsid w:val="009C042D"/>
    <w:rsid w:val="009C1979"/>
    <w:rsid w:val="009C24B6"/>
    <w:rsid w:val="009C2EF7"/>
    <w:rsid w:val="009C4602"/>
    <w:rsid w:val="009C48FF"/>
    <w:rsid w:val="009C498F"/>
    <w:rsid w:val="009C501F"/>
    <w:rsid w:val="009C5072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1F08"/>
    <w:rsid w:val="009D2145"/>
    <w:rsid w:val="009D2235"/>
    <w:rsid w:val="009D267D"/>
    <w:rsid w:val="009D26AF"/>
    <w:rsid w:val="009D2C58"/>
    <w:rsid w:val="009D2FE8"/>
    <w:rsid w:val="009D3024"/>
    <w:rsid w:val="009D38E6"/>
    <w:rsid w:val="009D4B2C"/>
    <w:rsid w:val="009D4C82"/>
    <w:rsid w:val="009D4FBF"/>
    <w:rsid w:val="009D50F8"/>
    <w:rsid w:val="009D5470"/>
    <w:rsid w:val="009D56DB"/>
    <w:rsid w:val="009D64E6"/>
    <w:rsid w:val="009D6DC2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44BE"/>
    <w:rsid w:val="009E531B"/>
    <w:rsid w:val="009E584A"/>
    <w:rsid w:val="009E6251"/>
    <w:rsid w:val="009E6E87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62F9"/>
    <w:rsid w:val="009F780D"/>
    <w:rsid w:val="009F7D07"/>
    <w:rsid w:val="00A000D9"/>
    <w:rsid w:val="00A00592"/>
    <w:rsid w:val="00A00815"/>
    <w:rsid w:val="00A0158C"/>
    <w:rsid w:val="00A0215E"/>
    <w:rsid w:val="00A02E55"/>
    <w:rsid w:val="00A0436C"/>
    <w:rsid w:val="00A058A3"/>
    <w:rsid w:val="00A05B02"/>
    <w:rsid w:val="00A05B26"/>
    <w:rsid w:val="00A06D85"/>
    <w:rsid w:val="00A07075"/>
    <w:rsid w:val="00A07986"/>
    <w:rsid w:val="00A07EAA"/>
    <w:rsid w:val="00A07F14"/>
    <w:rsid w:val="00A10696"/>
    <w:rsid w:val="00A10973"/>
    <w:rsid w:val="00A1272B"/>
    <w:rsid w:val="00A12D50"/>
    <w:rsid w:val="00A1309B"/>
    <w:rsid w:val="00A130AE"/>
    <w:rsid w:val="00A13625"/>
    <w:rsid w:val="00A13BF0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927"/>
    <w:rsid w:val="00A20C17"/>
    <w:rsid w:val="00A21D82"/>
    <w:rsid w:val="00A21E8F"/>
    <w:rsid w:val="00A21F29"/>
    <w:rsid w:val="00A22BD0"/>
    <w:rsid w:val="00A24080"/>
    <w:rsid w:val="00A24319"/>
    <w:rsid w:val="00A249B1"/>
    <w:rsid w:val="00A24BC0"/>
    <w:rsid w:val="00A2533B"/>
    <w:rsid w:val="00A25844"/>
    <w:rsid w:val="00A25ACB"/>
    <w:rsid w:val="00A2673B"/>
    <w:rsid w:val="00A27346"/>
    <w:rsid w:val="00A30452"/>
    <w:rsid w:val="00A306AA"/>
    <w:rsid w:val="00A307A9"/>
    <w:rsid w:val="00A30A02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46DC"/>
    <w:rsid w:val="00A4590C"/>
    <w:rsid w:val="00A4613B"/>
    <w:rsid w:val="00A465D9"/>
    <w:rsid w:val="00A467CD"/>
    <w:rsid w:val="00A47321"/>
    <w:rsid w:val="00A479A7"/>
    <w:rsid w:val="00A47EE5"/>
    <w:rsid w:val="00A50369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57FC4"/>
    <w:rsid w:val="00A607D6"/>
    <w:rsid w:val="00A62D33"/>
    <w:rsid w:val="00A64133"/>
    <w:rsid w:val="00A6468E"/>
    <w:rsid w:val="00A64A92"/>
    <w:rsid w:val="00A64FB2"/>
    <w:rsid w:val="00A65BD8"/>
    <w:rsid w:val="00A65DEC"/>
    <w:rsid w:val="00A6619C"/>
    <w:rsid w:val="00A664E1"/>
    <w:rsid w:val="00A66799"/>
    <w:rsid w:val="00A671C0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4F1B"/>
    <w:rsid w:val="00A7590B"/>
    <w:rsid w:val="00A75A32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6504"/>
    <w:rsid w:val="00A879B2"/>
    <w:rsid w:val="00A87D21"/>
    <w:rsid w:val="00A91231"/>
    <w:rsid w:val="00A9245B"/>
    <w:rsid w:val="00A93D91"/>
    <w:rsid w:val="00A95637"/>
    <w:rsid w:val="00A95BE8"/>
    <w:rsid w:val="00A95D66"/>
    <w:rsid w:val="00A96943"/>
    <w:rsid w:val="00A96A89"/>
    <w:rsid w:val="00A97639"/>
    <w:rsid w:val="00A978DE"/>
    <w:rsid w:val="00A97B3D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511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0E9"/>
    <w:rsid w:val="00AB635D"/>
    <w:rsid w:val="00AB7C7D"/>
    <w:rsid w:val="00AC158D"/>
    <w:rsid w:val="00AC1F16"/>
    <w:rsid w:val="00AC32BA"/>
    <w:rsid w:val="00AC34C8"/>
    <w:rsid w:val="00AC41F6"/>
    <w:rsid w:val="00AC4556"/>
    <w:rsid w:val="00AC48CD"/>
    <w:rsid w:val="00AC4DA3"/>
    <w:rsid w:val="00AC5259"/>
    <w:rsid w:val="00AC60C1"/>
    <w:rsid w:val="00AC7568"/>
    <w:rsid w:val="00AC76DF"/>
    <w:rsid w:val="00AC7885"/>
    <w:rsid w:val="00AC7D3C"/>
    <w:rsid w:val="00AC7E08"/>
    <w:rsid w:val="00AD00B6"/>
    <w:rsid w:val="00AD0263"/>
    <w:rsid w:val="00AD0A40"/>
    <w:rsid w:val="00AD188F"/>
    <w:rsid w:val="00AD2BCA"/>
    <w:rsid w:val="00AD2CC8"/>
    <w:rsid w:val="00AD383B"/>
    <w:rsid w:val="00AD3DF0"/>
    <w:rsid w:val="00AD504A"/>
    <w:rsid w:val="00AD5BEA"/>
    <w:rsid w:val="00AD6C9C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A99"/>
    <w:rsid w:val="00AE4B20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692"/>
    <w:rsid w:val="00AF1C1F"/>
    <w:rsid w:val="00AF1C4A"/>
    <w:rsid w:val="00AF1F40"/>
    <w:rsid w:val="00AF1FAD"/>
    <w:rsid w:val="00AF1FDD"/>
    <w:rsid w:val="00AF2842"/>
    <w:rsid w:val="00AF28A9"/>
    <w:rsid w:val="00AF2B26"/>
    <w:rsid w:val="00AF2B55"/>
    <w:rsid w:val="00AF3836"/>
    <w:rsid w:val="00AF40CB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3CC"/>
    <w:rsid w:val="00B018D0"/>
    <w:rsid w:val="00B01CBD"/>
    <w:rsid w:val="00B01D6D"/>
    <w:rsid w:val="00B024E6"/>
    <w:rsid w:val="00B02973"/>
    <w:rsid w:val="00B02C86"/>
    <w:rsid w:val="00B031DB"/>
    <w:rsid w:val="00B03A33"/>
    <w:rsid w:val="00B03BED"/>
    <w:rsid w:val="00B03EE8"/>
    <w:rsid w:val="00B04391"/>
    <w:rsid w:val="00B045CA"/>
    <w:rsid w:val="00B04E58"/>
    <w:rsid w:val="00B0566B"/>
    <w:rsid w:val="00B065FC"/>
    <w:rsid w:val="00B0788B"/>
    <w:rsid w:val="00B10302"/>
    <w:rsid w:val="00B11145"/>
    <w:rsid w:val="00B11EC4"/>
    <w:rsid w:val="00B11F95"/>
    <w:rsid w:val="00B12135"/>
    <w:rsid w:val="00B122FD"/>
    <w:rsid w:val="00B123AF"/>
    <w:rsid w:val="00B12DC8"/>
    <w:rsid w:val="00B12FEA"/>
    <w:rsid w:val="00B13051"/>
    <w:rsid w:val="00B13233"/>
    <w:rsid w:val="00B13917"/>
    <w:rsid w:val="00B13C2A"/>
    <w:rsid w:val="00B14169"/>
    <w:rsid w:val="00B145C5"/>
    <w:rsid w:val="00B14902"/>
    <w:rsid w:val="00B15717"/>
    <w:rsid w:val="00B15839"/>
    <w:rsid w:val="00B15F64"/>
    <w:rsid w:val="00B16099"/>
    <w:rsid w:val="00B161DA"/>
    <w:rsid w:val="00B16259"/>
    <w:rsid w:val="00B16D79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26C00"/>
    <w:rsid w:val="00B31F14"/>
    <w:rsid w:val="00B330E4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6642"/>
    <w:rsid w:val="00B369FD"/>
    <w:rsid w:val="00B37D4B"/>
    <w:rsid w:val="00B37D65"/>
    <w:rsid w:val="00B4005F"/>
    <w:rsid w:val="00B40B6F"/>
    <w:rsid w:val="00B4119A"/>
    <w:rsid w:val="00B41A12"/>
    <w:rsid w:val="00B41A50"/>
    <w:rsid w:val="00B41BB6"/>
    <w:rsid w:val="00B43DB2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2A50"/>
    <w:rsid w:val="00B52E5E"/>
    <w:rsid w:val="00B5457D"/>
    <w:rsid w:val="00B550B6"/>
    <w:rsid w:val="00B553DB"/>
    <w:rsid w:val="00B56379"/>
    <w:rsid w:val="00B563A3"/>
    <w:rsid w:val="00B569C1"/>
    <w:rsid w:val="00B57139"/>
    <w:rsid w:val="00B60AE7"/>
    <w:rsid w:val="00B614BD"/>
    <w:rsid w:val="00B61E0E"/>
    <w:rsid w:val="00B62745"/>
    <w:rsid w:val="00B63B05"/>
    <w:rsid w:val="00B6424A"/>
    <w:rsid w:val="00B64B9F"/>
    <w:rsid w:val="00B65276"/>
    <w:rsid w:val="00B66198"/>
    <w:rsid w:val="00B679EA"/>
    <w:rsid w:val="00B67B3C"/>
    <w:rsid w:val="00B70662"/>
    <w:rsid w:val="00B713D7"/>
    <w:rsid w:val="00B71D12"/>
    <w:rsid w:val="00B71DAF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090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870C6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535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3F2B"/>
    <w:rsid w:val="00BB4A9C"/>
    <w:rsid w:val="00BB4F01"/>
    <w:rsid w:val="00BB5081"/>
    <w:rsid w:val="00BB5EEC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293"/>
    <w:rsid w:val="00BC5495"/>
    <w:rsid w:val="00BC585D"/>
    <w:rsid w:val="00BC5B7D"/>
    <w:rsid w:val="00BC6408"/>
    <w:rsid w:val="00BC71ED"/>
    <w:rsid w:val="00BC77FB"/>
    <w:rsid w:val="00BC7FD9"/>
    <w:rsid w:val="00BD0D00"/>
    <w:rsid w:val="00BD12BE"/>
    <w:rsid w:val="00BD3509"/>
    <w:rsid w:val="00BD39AD"/>
    <w:rsid w:val="00BD3AB6"/>
    <w:rsid w:val="00BD480A"/>
    <w:rsid w:val="00BD55F4"/>
    <w:rsid w:val="00BD5672"/>
    <w:rsid w:val="00BD6897"/>
    <w:rsid w:val="00BD6E25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6BE6"/>
    <w:rsid w:val="00BE7AE3"/>
    <w:rsid w:val="00BE7BC4"/>
    <w:rsid w:val="00BF0BB3"/>
    <w:rsid w:val="00BF12CD"/>
    <w:rsid w:val="00BF1816"/>
    <w:rsid w:val="00BF1EBE"/>
    <w:rsid w:val="00BF2590"/>
    <w:rsid w:val="00BF2D44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8B"/>
    <w:rsid w:val="00C0269D"/>
    <w:rsid w:val="00C0334D"/>
    <w:rsid w:val="00C0473C"/>
    <w:rsid w:val="00C04AEA"/>
    <w:rsid w:val="00C04BF3"/>
    <w:rsid w:val="00C05667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7C8"/>
    <w:rsid w:val="00C249A5"/>
    <w:rsid w:val="00C24BAA"/>
    <w:rsid w:val="00C24DC4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46F2"/>
    <w:rsid w:val="00C3562D"/>
    <w:rsid w:val="00C364DB"/>
    <w:rsid w:val="00C36A1D"/>
    <w:rsid w:val="00C36D71"/>
    <w:rsid w:val="00C372F0"/>
    <w:rsid w:val="00C3759D"/>
    <w:rsid w:val="00C37B07"/>
    <w:rsid w:val="00C37C65"/>
    <w:rsid w:val="00C40226"/>
    <w:rsid w:val="00C40239"/>
    <w:rsid w:val="00C403B6"/>
    <w:rsid w:val="00C405E1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0468"/>
    <w:rsid w:val="00C50625"/>
    <w:rsid w:val="00C5152F"/>
    <w:rsid w:val="00C51651"/>
    <w:rsid w:val="00C5181A"/>
    <w:rsid w:val="00C51D2B"/>
    <w:rsid w:val="00C522AA"/>
    <w:rsid w:val="00C52D4A"/>
    <w:rsid w:val="00C53027"/>
    <w:rsid w:val="00C53502"/>
    <w:rsid w:val="00C54E70"/>
    <w:rsid w:val="00C54F98"/>
    <w:rsid w:val="00C5500D"/>
    <w:rsid w:val="00C5530C"/>
    <w:rsid w:val="00C5584E"/>
    <w:rsid w:val="00C56668"/>
    <w:rsid w:val="00C56FB9"/>
    <w:rsid w:val="00C60540"/>
    <w:rsid w:val="00C609ED"/>
    <w:rsid w:val="00C60A2E"/>
    <w:rsid w:val="00C60D14"/>
    <w:rsid w:val="00C61735"/>
    <w:rsid w:val="00C61ABE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52F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5C26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82B"/>
    <w:rsid w:val="00C93F28"/>
    <w:rsid w:val="00C950ED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1A3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CE5"/>
    <w:rsid w:val="00CB0ECC"/>
    <w:rsid w:val="00CB112F"/>
    <w:rsid w:val="00CB1338"/>
    <w:rsid w:val="00CB1482"/>
    <w:rsid w:val="00CB158A"/>
    <w:rsid w:val="00CB197D"/>
    <w:rsid w:val="00CB2917"/>
    <w:rsid w:val="00CB2C2D"/>
    <w:rsid w:val="00CB2EAA"/>
    <w:rsid w:val="00CB36C2"/>
    <w:rsid w:val="00CB36D8"/>
    <w:rsid w:val="00CB45DC"/>
    <w:rsid w:val="00CB4ECF"/>
    <w:rsid w:val="00CB5F7C"/>
    <w:rsid w:val="00CB611B"/>
    <w:rsid w:val="00CB64A9"/>
    <w:rsid w:val="00CB7A11"/>
    <w:rsid w:val="00CB7E2F"/>
    <w:rsid w:val="00CC0057"/>
    <w:rsid w:val="00CC0854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96B"/>
    <w:rsid w:val="00CC5FF4"/>
    <w:rsid w:val="00CC75F1"/>
    <w:rsid w:val="00CC7B94"/>
    <w:rsid w:val="00CD0F7C"/>
    <w:rsid w:val="00CD1DC5"/>
    <w:rsid w:val="00CD2DFF"/>
    <w:rsid w:val="00CD3AF5"/>
    <w:rsid w:val="00CD416E"/>
    <w:rsid w:val="00CD445C"/>
    <w:rsid w:val="00CD4651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1EF4"/>
    <w:rsid w:val="00CE2418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16CF"/>
    <w:rsid w:val="00CF26DC"/>
    <w:rsid w:val="00CF2832"/>
    <w:rsid w:val="00CF2DC8"/>
    <w:rsid w:val="00CF2F10"/>
    <w:rsid w:val="00CF3507"/>
    <w:rsid w:val="00CF60C0"/>
    <w:rsid w:val="00CF6277"/>
    <w:rsid w:val="00CF728D"/>
    <w:rsid w:val="00CF739F"/>
    <w:rsid w:val="00CF74D3"/>
    <w:rsid w:val="00CF7FDC"/>
    <w:rsid w:val="00D00326"/>
    <w:rsid w:val="00D0081D"/>
    <w:rsid w:val="00D0223B"/>
    <w:rsid w:val="00D0328F"/>
    <w:rsid w:val="00D056D7"/>
    <w:rsid w:val="00D05D03"/>
    <w:rsid w:val="00D06116"/>
    <w:rsid w:val="00D06ADA"/>
    <w:rsid w:val="00D06BA2"/>
    <w:rsid w:val="00D06E6E"/>
    <w:rsid w:val="00D07176"/>
    <w:rsid w:val="00D073A5"/>
    <w:rsid w:val="00D07712"/>
    <w:rsid w:val="00D077C8"/>
    <w:rsid w:val="00D079E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6BC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073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0CA0"/>
    <w:rsid w:val="00D418AC"/>
    <w:rsid w:val="00D41CB5"/>
    <w:rsid w:val="00D41F6A"/>
    <w:rsid w:val="00D4235B"/>
    <w:rsid w:val="00D42AAF"/>
    <w:rsid w:val="00D42F63"/>
    <w:rsid w:val="00D43164"/>
    <w:rsid w:val="00D4341C"/>
    <w:rsid w:val="00D44440"/>
    <w:rsid w:val="00D45052"/>
    <w:rsid w:val="00D451D6"/>
    <w:rsid w:val="00D456E8"/>
    <w:rsid w:val="00D458EC"/>
    <w:rsid w:val="00D463F1"/>
    <w:rsid w:val="00D4686E"/>
    <w:rsid w:val="00D47107"/>
    <w:rsid w:val="00D477C0"/>
    <w:rsid w:val="00D50767"/>
    <w:rsid w:val="00D50CB2"/>
    <w:rsid w:val="00D515B5"/>
    <w:rsid w:val="00D51BB7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8CE"/>
    <w:rsid w:val="00D61598"/>
    <w:rsid w:val="00D6174E"/>
    <w:rsid w:val="00D61A7C"/>
    <w:rsid w:val="00D62D77"/>
    <w:rsid w:val="00D62E12"/>
    <w:rsid w:val="00D62FAA"/>
    <w:rsid w:val="00D631A8"/>
    <w:rsid w:val="00D636E8"/>
    <w:rsid w:val="00D64CC1"/>
    <w:rsid w:val="00D6574C"/>
    <w:rsid w:val="00D658B4"/>
    <w:rsid w:val="00D65900"/>
    <w:rsid w:val="00D66AFC"/>
    <w:rsid w:val="00D66B99"/>
    <w:rsid w:val="00D670B1"/>
    <w:rsid w:val="00D67796"/>
    <w:rsid w:val="00D71140"/>
    <w:rsid w:val="00D7239B"/>
    <w:rsid w:val="00D72421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9EF"/>
    <w:rsid w:val="00D83F87"/>
    <w:rsid w:val="00D86908"/>
    <w:rsid w:val="00D87479"/>
    <w:rsid w:val="00D919F6"/>
    <w:rsid w:val="00D91B9C"/>
    <w:rsid w:val="00D91E0C"/>
    <w:rsid w:val="00D926CB"/>
    <w:rsid w:val="00D92F89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A78F5"/>
    <w:rsid w:val="00DB0855"/>
    <w:rsid w:val="00DB0927"/>
    <w:rsid w:val="00DB0F65"/>
    <w:rsid w:val="00DB1C43"/>
    <w:rsid w:val="00DB1C7B"/>
    <w:rsid w:val="00DB2BBC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B7B7B"/>
    <w:rsid w:val="00DC09AC"/>
    <w:rsid w:val="00DC0B47"/>
    <w:rsid w:val="00DC1075"/>
    <w:rsid w:val="00DC1B98"/>
    <w:rsid w:val="00DC302A"/>
    <w:rsid w:val="00DC330C"/>
    <w:rsid w:val="00DC40AF"/>
    <w:rsid w:val="00DC4ACE"/>
    <w:rsid w:val="00DC4FCF"/>
    <w:rsid w:val="00DC5647"/>
    <w:rsid w:val="00DC5776"/>
    <w:rsid w:val="00DC5BEE"/>
    <w:rsid w:val="00DC5E73"/>
    <w:rsid w:val="00DC6579"/>
    <w:rsid w:val="00DC6AD2"/>
    <w:rsid w:val="00DC76FB"/>
    <w:rsid w:val="00DC7BB6"/>
    <w:rsid w:val="00DD03AA"/>
    <w:rsid w:val="00DD07C0"/>
    <w:rsid w:val="00DD07EF"/>
    <w:rsid w:val="00DD09C4"/>
    <w:rsid w:val="00DD1A37"/>
    <w:rsid w:val="00DD1BF9"/>
    <w:rsid w:val="00DD255B"/>
    <w:rsid w:val="00DD27E5"/>
    <w:rsid w:val="00DD3564"/>
    <w:rsid w:val="00DD38F0"/>
    <w:rsid w:val="00DD3AD4"/>
    <w:rsid w:val="00DD49A9"/>
    <w:rsid w:val="00DD5772"/>
    <w:rsid w:val="00DD5B77"/>
    <w:rsid w:val="00DD5C72"/>
    <w:rsid w:val="00DD63C2"/>
    <w:rsid w:val="00DD6BC1"/>
    <w:rsid w:val="00DD74A9"/>
    <w:rsid w:val="00DD7B21"/>
    <w:rsid w:val="00DE1212"/>
    <w:rsid w:val="00DE1354"/>
    <w:rsid w:val="00DE1D53"/>
    <w:rsid w:val="00DE20EF"/>
    <w:rsid w:val="00DE21F0"/>
    <w:rsid w:val="00DE2A47"/>
    <w:rsid w:val="00DE2A48"/>
    <w:rsid w:val="00DE31A3"/>
    <w:rsid w:val="00DE352B"/>
    <w:rsid w:val="00DE4E5F"/>
    <w:rsid w:val="00DE586E"/>
    <w:rsid w:val="00DE64CD"/>
    <w:rsid w:val="00DE67F2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2A59"/>
    <w:rsid w:val="00DF2D3E"/>
    <w:rsid w:val="00DF356A"/>
    <w:rsid w:val="00DF3A34"/>
    <w:rsid w:val="00DF3F24"/>
    <w:rsid w:val="00DF3F79"/>
    <w:rsid w:val="00DF5805"/>
    <w:rsid w:val="00DF6552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2DE"/>
    <w:rsid w:val="00E04758"/>
    <w:rsid w:val="00E05312"/>
    <w:rsid w:val="00E05662"/>
    <w:rsid w:val="00E06B46"/>
    <w:rsid w:val="00E10293"/>
    <w:rsid w:val="00E107E6"/>
    <w:rsid w:val="00E1131A"/>
    <w:rsid w:val="00E113A2"/>
    <w:rsid w:val="00E11518"/>
    <w:rsid w:val="00E117A7"/>
    <w:rsid w:val="00E11BFC"/>
    <w:rsid w:val="00E12231"/>
    <w:rsid w:val="00E12261"/>
    <w:rsid w:val="00E12904"/>
    <w:rsid w:val="00E12A07"/>
    <w:rsid w:val="00E1387C"/>
    <w:rsid w:val="00E138DF"/>
    <w:rsid w:val="00E1505B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27CAE"/>
    <w:rsid w:val="00E300DA"/>
    <w:rsid w:val="00E30C6C"/>
    <w:rsid w:val="00E31478"/>
    <w:rsid w:val="00E31B4B"/>
    <w:rsid w:val="00E31F05"/>
    <w:rsid w:val="00E31F4C"/>
    <w:rsid w:val="00E359D0"/>
    <w:rsid w:val="00E3612D"/>
    <w:rsid w:val="00E37D63"/>
    <w:rsid w:val="00E401F0"/>
    <w:rsid w:val="00E4027B"/>
    <w:rsid w:val="00E412AE"/>
    <w:rsid w:val="00E41FD6"/>
    <w:rsid w:val="00E42E00"/>
    <w:rsid w:val="00E432F3"/>
    <w:rsid w:val="00E43C5B"/>
    <w:rsid w:val="00E44236"/>
    <w:rsid w:val="00E44F88"/>
    <w:rsid w:val="00E4505E"/>
    <w:rsid w:val="00E4539D"/>
    <w:rsid w:val="00E45DB5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19F8"/>
    <w:rsid w:val="00E520A5"/>
    <w:rsid w:val="00E5277C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671D8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98D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4FB9"/>
    <w:rsid w:val="00E85536"/>
    <w:rsid w:val="00E85CE7"/>
    <w:rsid w:val="00E86600"/>
    <w:rsid w:val="00E877A9"/>
    <w:rsid w:val="00E8787D"/>
    <w:rsid w:val="00E901B1"/>
    <w:rsid w:val="00E90404"/>
    <w:rsid w:val="00E909EC"/>
    <w:rsid w:val="00E90A15"/>
    <w:rsid w:val="00E90B40"/>
    <w:rsid w:val="00E91419"/>
    <w:rsid w:val="00E91910"/>
    <w:rsid w:val="00E92765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34"/>
    <w:rsid w:val="00EA23CA"/>
    <w:rsid w:val="00EA2539"/>
    <w:rsid w:val="00EA2968"/>
    <w:rsid w:val="00EA2A25"/>
    <w:rsid w:val="00EA3166"/>
    <w:rsid w:val="00EA34C4"/>
    <w:rsid w:val="00EA3C86"/>
    <w:rsid w:val="00EA3E72"/>
    <w:rsid w:val="00EA4318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24A1"/>
    <w:rsid w:val="00EB33C9"/>
    <w:rsid w:val="00EB3CFD"/>
    <w:rsid w:val="00EB3E77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5636"/>
    <w:rsid w:val="00EC6AFF"/>
    <w:rsid w:val="00EC6C9A"/>
    <w:rsid w:val="00EC6F11"/>
    <w:rsid w:val="00EC77B2"/>
    <w:rsid w:val="00ED03A6"/>
    <w:rsid w:val="00ED0A48"/>
    <w:rsid w:val="00ED0F11"/>
    <w:rsid w:val="00ED0F22"/>
    <w:rsid w:val="00ED1DCD"/>
    <w:rsid w:val="00ED223A"/>
    <w:rsid w:val="00ED242F"/>
    <w:rsid w:val="00ED35AE"/>
    <w:rsid w:val="00ED35E0"/>
    <w:rsid w:val="00ED3D74"/>
    <w:rsid w:val="00ED4347"/>
    <w:rsid w:val="00ED45FE"/>
    <w:rsid w:val="00ED467F"/>
    <w:rsid w:val="00ED4E6A"/>
    <w:rsid w:val="00ED4E6B"/>
    <w:rsid w:val="00ED5995"/>
    <w:rsid w:val="00ED5E77"/>
    <w:rsid w:val="00ED6E0D"/>
    <w:rsid w:val="00ED746F"/>
    <w:rsid w:val="00ED7BE1"/>
    <w:rsid w:val="00ED7FBA"/>
    <w:rsid w:val="00EE0362"/>
    <w:rsid w:val="00EE1B8C"/>
    <w:rsid w:val="00EE1D54"/>
    <w:rsid w:val="00EE2ABB"/>
    <w:rsid w:val="00EE2BBA"/>
    <w:rsid w:val="00EE32DD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460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311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0AA"/>
    <w:rsid w:val="00F367BD"/>
    <w:rsid w:val="00F3680A"/>
    <w:rsid w:val="00F37AF1"/>
    <w:rsid w:val="00F40603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553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1B1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778"/>
    <w:rsid w:val="00F7185B"/>
    <w:rsid w:val="00F71F6E"/>
    <w:rsid w:val="00F72CE9"/>
    <w:rsid w:val="00F72E95"/>
    <w:rsid w:val="00F72F64"/>
    <w:rsid w:val="00F74060"/>
    <w:rsid w:val="00F7487F"/>
    <w:rsid w:val="00F759BF"/>
    <w:rsid w:val="00F75A3D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AC0"/>
    <w:rsid w:val="00F82F59"/>
    <w:rsid w:val="00F834E3"/>
    <w:rsid w:val="00F83581"/>
    <w:rsid w:val="00F83D05"/>
    <w:rsid w:val="00F83E77"/>
    <w:rsid w:val="00F8425A"/>
    <w:rsid w:val="00F847F6"/>
    <w:rsid w:val="00F84954"/>
    <w:rsid w:val="00F856A3"/>
    <w:rsid w:val="00F85DB6"/>
    <w:rsid w:val="00F866F2"/>
    <w:rsid w:val="00F87DC1"/>
    <w:rsid w:val="00F90554"/>
    <w:rsid w:val="00F907A7"/>
    <w:rsid w:val="00F90910"/>
    <w:rsid w:val="00F90A3A"/>
    <w:rsid w:val="00F90AF1"/>
    <w:rsid w:val="00F90DEC"/>
    <w:rsid w:val="00F92670"/>
    <w:rsid w:val="00F92F07"/>
    <w:rsid w:val="00F9321C"/>
    <w:rsid w:val="00F94E6B"/>
    <w:rsid w:val="00F9500D"/>
    <w:rsid w:val="00F95A6B"/>
    <w:rsid w:val="00F964EB"/>
    <w:rsid w:val="00F966AB"/>
    <w:rsid w:val="00F96AF8"/>
    <w:rsid w:val="00F970F6"/>
    <w:rsid w:val="00F9723D"/>
    <w:rsid w:val="00FA12B4"/>
    <w:rsid w:val="00FA1459"/>
    <w:rsid w:val="00FA1D92"/>
    <w:rsid w:val="00FA1F16"/>
    <w:rsid w:val="00FA3001"/>
    <w:rsid w:val="00FA309A"/>
    <w:rsid w:val="00FA4004"/>
    <w:rsid w:val="00FA4439"/>
    <w:rsid w:val="00FA50DE"/>
    <w:rsid w:val="00FA5158"/>
    <w:rsid w:val="00FA55E2"/>
    <w:rsid w:val="00FA5DFC"/>
    <w:rsid w:val="00FA5F83"/>
    <w:rsid w:val="00FA613C"/>
    <w:rsid w:val="00FA6F17"/>
    <w:rsid w:val="00FA7625"/>
    <w:rsid w:val="00FA7CA4"/>
    <w:rsid w:val="00FA7CCA"/>
    <w:rsid w:val="00FB0092"/>
    <w:rsid w:val="00FB1163"/>
    <w:rsid w:val="00FB122D"/>
    <w:rsid w:val="00FB1261"/>
    <w:rsid w:val="00FB14AC"/>
    <w:rsid w:val="00FB23DC"/>
    <w:rsid w:val="00FB25E2"/>
    <w:rsid w:val="00FB2A31"/>
    <w:rsid w:val="00FB2BDF"/>
    <w:rsid w:val="00FB2D77"/>
    <w:rsid w:val="00FB2FDA"/>
    <w:rsid w:val="00FB328D"/>
    <w:rsid w:val="00FB38A3"/>
    <w:rsid w:val="00FB40E2"/>
    <w:rsid w:val="00FB551D"/>
    <w:rsid w:val="00FB5829"/>
    <w:rsid w:val="00FB5A96"/>
    <w:rsid w:val="00FB5D10"/>
    <w:rsid w:val="00FB644B"/>
    <w:rsid w:val="00FB69DA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B21"/>
    <w:rsid w:val="00FC3DBD"/>
    <w:rsid w:val="00FC53CB"/>
    <w:rsid w:val="00FC5AFE"/>
    <w:rsid w:val="00FC6670"/>
    <w:rsid w:val="00FC724A"/>
    <w:rsid w:val="00FD0482"/>
    <w:rsid w:val="00FD180A"/>
    <w:rsid w:val="00FD1903"/>
    <w:rsid w:val="00FD227C"/>
    <w:rsid w:val="00FD29C2"/>
    <w:rsid w:val="00FD300C"/>
    <w:rsid w:val="00FD339B"/>
    <w:rsid w:val="00FD3C26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53A6"/>
    <w:rsid w:val="00FE698E"/>
    <w:rsid w:val="00FE7385"/>
    <w:rsid w:val="00FE765C"/>
    <w:rsid w:val="00FE7E54"/>
    <w:rsid w:val="00FF177C"/>
    <w:rsid w:val="00FF4017"/>
    <w:rsid w:val="00FF43F0"/>
    <w:rsid w:val="00FF4E8A"/>
    <w:rsid w:val="00FF52AE"/>
    <w:rsid w:val="00FF5A8C"/>
    <w:rsid w:val="00FF5DFA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3FA4B75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F512F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Hervorhebung">
    <w:name w:val="Emphasis"/>
    <w:basedOn w:val="Absatz-Standardschriftart"/>
    <w:qFormat/>
    <w:rsid w:val="009C042D"/>
    <w:rPr>
      <w:i/>
      <w:iCs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671D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semiHidden/>
    <w:unhideWhenUsed/>
    <w:rsid w:val="006041B0"/>
    <w:rPr>
      <w:color w:val="800080" w:themeColor="followedHyperlink"/>
      <w:u w:val="single"/>
    </w:rPr>
  </w:style>
  <w:style w:type="character" w:styleId="Kommentarzeichen">
    <w:name w:val="annotation reference"/>
    <w:basedOn w:val="Absatz-Standardschriftart"/>
    <w:semiHidden/>
    <w:unhideWhenUsed/>
    <w:rsid w:val="008D12DD"/>
    <w:rPr>
      <w:sz w:val="16"/>
      <w:szCs w:val="1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271BD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73AFC"/>
    <w:rPr>
      <w:sz w:val="24"/>
      <w:szCs w:val="24"/>
    </w:rPr>
  </w:style>
  <w:style w:type="character" w:customStyle="1" w:styleId="normaltextrun">
    <w:name w:val="normaltextrun"/>
    <w:basedOn w:val="Absatz-Standardschriftart"/>
    <w:rsid w:val="00735234"/>
  </w:style>
  <w:style w:type="character" w:customStyle="1" w:styleId="eop">
    <w:name w:val="eop"/>
    <w:basedOn w:val="Absatz-Standardschriftart"/>
    <w:rsid w:val="007352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bestcarwash-Luedenscheid.de" TargetMode="External"/><Relationship Id="rId18" Type="http://schemas.openxmlformats.org/officeDocument/2006/relationships/image" Target="media/image6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webSettings" Target="webSettings.xml"/><Relationship Id="rId12" Type="http://schemas.openxmlformats.org/officeDocument/2006/relationships/hyperlink" Target="http://www.bestcarwash.de" TargetMode="External"/><Relationship Id="rId17" Type="http://schemas.openxmlformats.org/officeDocument/2006/relationships/image" Target="media/image5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youtube.com/watch?v=1BqNblcCinY" TargetMode="External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3.jpeg"/><Relationship Id="rId23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image" Target="media/image7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2.jpeg"/><Relationship Id="rId22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224524-b6fe-4998-939a-891d4d05cd52">
      <Terms xmlns="http://schemas.microsoft.com/office/infopath/2007/PartnerControls"/>
    </lcf76f155ced4ddcb4097134ff3c332f>
    <TaxCatchAll xmlns="56e29a69-32c6-4de7-81b4-7defe6b20b4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5C2E19CBF45C47B2A1F2868ECAAB9D" ma:contentTypeVersion="15" ma:contentTypeDescription="Ein neues Dokument erstellen." ma:contentTypeScope="" ma:versionID="cdcd8059222b200fbcee374f0f301308">
  <xsd:schema xmlns:xsd="http://www.w3.org/2001/XMLSchema" xmlns:xs="http://www.w3.org/2001/XMLSchema" xmlns:p="http://schemas.microsoft.com/office/2006/metadata/properties" xmlns:ns2="71224524-b6fe-4998-939a-891d4d05cd52" xmlns:ns3="56e29a69-32c6-4de7-81b4-7defe6b20b4f" targetNamespace="http://schemas.microsoft.com/office/2006/metadata/properties" ma:root="true" ma:fieldsID="045398008200c00f005c9153fa8e086c" ns2:_="" ns3:_="">
    <xsd:import namespace="71224524-b6fe-4998-939a-891d4d05cd52"/>
    <xsd:import namespace="56e29a69-32c6-4de7-81b4-7defe6b20b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224524-b6fe-4998-939a-891d4d05cd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29a69-32c6-4de7-81b4-7defe6b20b4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c5986070-082b-4e35-9c72-f73ef387d6b2}" ma:internalName="TaxCatchAll" ma:showField="CatchAllData" ma:web="56e29a69-32c6-4de7-81b4-7defe6b20b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19EB89-DD1A-4F46-8477-1DECCBE8153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7CF3074-C8D2-4A49-9E7E-8691AE44A4D0}">
  <ds:schemaRefs>
    <ds:schemaRef ds:uri="http://schemas.microsoft.com/office/2006/metadata/properties"/>
    <ds:schemaRef ds:uri="http://schemas.microsoft.com/office/infopath/2007/PartnerControls"/>
    <ds:schemaRef ds:uri="71224524-b6fe-4998-939a-891d4d05cd52"/>
    <ds:schemaRef ds:uri="56e29a69-32c6-4de7-81b4-7defe6b20b4f"/>
  </ds:schemaRefs>
</ds:datastoreItem>
</file>

<file path=customXml/itemProps3.xml><?xml version="1.0" encoding="utf-8"?>
<ds:datastoreItem xmlns:ds="http://schemas.openxmlformats.org/officeDocument/2006/customXml" ds:itemID="{72CC1D1D-0A03-4DCB-8322-346881161E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224524-b6fe-4998-939a-891d4d05cd52"/>
    <ds:schemaRef ds:uri="56e29a69-32c6-4de7-81b4-7defe6b20b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01A8773-148D-428B-AD5E-59B2E33132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1309</Words>
  <Characters>8252</Characters>
  <Application>Microsoft Office Word</Application>
  <DocSecurity>0</DocSecurity>
  <Lines>68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9542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Schlüter, Kristin</dc:creator>
  <cp:lastModifiedBy>Eiling, Sophie</cp:lastModifiedBy>
  <cp:revision>10</cp:revision>
  <cp:lastPrinted>2023-11-07T09:14:00Z</cp:lastPrinted>
  <dcterms:created xsi:type="dcterms:W3CDTF">2023-06-21T06:34:00Z</dcterms:created>
  <dcterms:modified xsi:type="dcterms:W3CDTF">2023-11-07T09:14:00Z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0x0101001F5C2E19CBF45C47B2A1F2868ECAAB9D</vt:lpwstr>
  </property>
  <property fmtid="{D5CDD505-2E9C-101B-9397-08002B2CF9AE}" pid="3" name="MediaServiceImageTags">
    <vt:lpwstr/>
  </property>
</Properties>
</file>